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BFCE" w14:textId="314CC988" w:rsidR="008D20ED" w:rsidRPr="003C2CE7" w:rsidRDefault="006D6E5E" w:rsidP="00236698">
      <w:pPr>
        <w:ind w:firstLineChars="300" w:firstLine="1205"/>
        <w:rPr>
          <w:b/>
          <w:bCs/>
          <w:sz w:val="40"/>
          <w:szCs w:val="40"/>
        </w:rPr>
      </w:pPr>
      <w:r w:rsidRPr="003C2CE7">
        <w:rPr>
          <w:rFonts w:hint="eastAsia"/>
          <w:b/>
          <w:bCs/>
          <w:sz w:val="40"/>
          <w:szCs w:val="40"/>
        </w:rPr>
        <w:t>一般乗用旅客自動車運送事業の運賃表</w:t>
      </w:r>
    </w:p>
    <w:p w14:paraId="69DC3767" w14:textId="77777777" w:rsidR="003C2CE7" w:rsidRPr="003C2CE7" w:rsidRDefault="003C2CE7" w:rsidP="00236698">
      <w:pPr>
        <w:spacing w:line="160" w:lineRule="exact"/>
        <w:rPr>
          <w:b/>
          <w:bCs/>
          <w:szCs w:val="21"/>
        </w:rPr>
      </w:pPr>
    </w:p>
    <w:p w14:paraId="374A0A11" w14:textId="2E669F63" w:rsidR="006D6E5E" w:rsidRPr="00C30740" w:rsidRDefault="00C30740" w:rsidP="00A70BF3">
      <w:pPr>
        <w:spacing w:line="320" w:lineRule="exact"/>
        <w:ind w:right="884"/>
        <w:jc w:val="center"/>
        <w:rPr>
          <w:b/>
          <w:bCs/>
          <w:sz w:val="22"/>
        </w:rPr>
      </w:pPr>
      <w:bookmarkStart w:id="0" w:name="_GoBack"/>
      <w:bookmarkEnd w:id="0"/>
      <w:r>
        <w:rPr>
          <w:rFonts w:hint="eastAsia"/>
          <w:b/>
          <w:bCs/>
          <w:sz w:val="22"/>
        </w:rPr>
        <w:t xml:space="preserve">　　　　　　　　　　　　　　　　　　　　　　　　　　　　　　　　　　　　　　　</w:t>
      </w:r>
      <w:r w:rsidR="006D6E5E" w:rsidRPr="003C2CE7">
        <w:rPr>
          <w:rFonts w:hint="eastAsia"/>
          <w:b/>
          <w:bCs/>
          <w:sz w:val="24"/>
          <w:szCs w:val="24"/>
        </w:rPr>
        <w:t>（令和元年</w:t>
      </w:r>
      <w:r w:rsidR="006F6669" w:rsidRPr="003C2CE7">
        <w:rPr>
          <w:rFonts w:hint="eastAsia"/>
          <w:b/>
          <w:bCs/>
          <w:sz w:val="24"/>
          <w:szCs w:val="24"/>
        </w:rPr>
        <w:t>八月三十日</w:t>
      </w:r>
      <w:r w:rsidR="006D6E5E" w:rsidRPr="003C2CE7">
        <w:rPr>
          <w:rFonts w:hint="eastAsia"/>
          <w:b/>
          <w:bCs/>
          <w:sz w:val="24"/>
          <w:szCs w:val="24"/>
        </w:rPr>
        <w:t>関東運輸局公示）</w:t>
      </w:r>
    </w:p>
    <w:p w14:paraId="2E710BEA" w14:textId="1EF39A37" w:rsidR="006D6E5E" w:rsidRPr="00C30740" w:rsidRDefault="006D6E5E" w:rsidP="003C2CE7">
      <w:pPr>
        <w:spacing w:line="320" w:lineRule="exact"/>
        <w:ind w:firstLineChars="300" w:firstLine="843"/>
        <w:rPr>
          <w:rFonts w:asciiTheme="majorEastAsia" w:eastAsiaTheme="majorEastAsia" w:hAnsiTheme="majorEastAsia"/>
          <w:b/>
          <w:bCs/>
          <w:sz w:val="28"/>
          <w:szCs w:val="28"/>
        </w:rPr>
      </w:pPr>
      <w:r w:rsidRPr="00C30740">
        <w:rPr>
          <w:rFonts w:asciiTheme="majorEastAsia" w:eastAsiaTheme="majorEastAsia" w:hAnsiTheme="majorEastAsia" w:hint="eastAsia"/>
          <w:b/>
          <w:bCs/>
          <w:sz w:val="28"/>
          <w:szCs w:val="28"/>
        </w:rPr>
        <w:t>（千葉県</w:t>
      </w:r>
      <w:r w:rsidR="00C30740">
        <w:rPr>
          <w:rFonts w:asciiTheme="majorEastAsia" w:eastAsiaTheme="majorEastAsia" w:hAnsiTheme="majorEastAsia" w:hint="eastAsia"/>
          <w:b/>
          <w:bCs/>
          <w:sz w:val="28"/>
          <w:szCs w:val="28"/>
        </w:rPr>
        <w:t>Ａ</w:t>
      </w:r>
      <w:r w:rsidRPr="00C30740">
        <w:rPr>
          <w:rFonts w:asciiTheme="majorEastAsia" w:eastAsiaTheme="majorEastAsia" w:hAnsiTheme="majorEastAsia" w:hint="eastAsia"/>
          <w:b/>
          <w:bCs/>
          <w:sz w:val="28"/>
          <w:szCs w:val="28"/>
        </w:rPr>
        <w:t>地区）</w:t>
      </w:r>
    </w:p>
    <w:p w14:paraId="6F266A98" w14:textId="77777777" w:rsidR="00C30740"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Ⅰ</w:t>
      </w:r>
      <w:r w:rsidR="006D6E5E" w:rsidRPr="006F6669">
        <w:rPr>
          <w:rFonts w:asciiTheme="majorEastAsia" w:eastAsiaTheme="majorEastAsia" w:hAnsiTheme="majorEastAsia" w:hint="eastAsia"/>
          <w:b/>
          <w:sz w:val="24"/>
          <w:szCs w:val="24"/>
        </w:rPr>
        <w:t xml:space="preserve">　運賃及び料金</w:t>
      </w:r>
    </w:p>
    <w:p w14:paraId="34C84E54" w14:textId="3FEFD761" w:rsidR="006D6E5E" w:rsidRPr="001617B4" w:rsidRDefault="006D6E5E" w:rsidP="00A70BF3">
      <w:pPr>
        <w:spacing w:line="320" w:lineRule="exact"/>
        <w:ind w:firstLineChars="50" w:firstLine="105"/>
        <w:rPr>
          <w:rFonts w:asciiTheme="majorEastAsia" w:eastAsiaTheme="majorEastAsia" w:hAnsiTheme="majorEastAsia"/>
          <w:b/>
          <w:sz w:val="24"/>
          <w:szCs w:val="24"/>
        </w:rPr>
      </w:pPr>
      <w:r w:rsidRPr="001617B4">
        <w:rPr>
          <w:rFonts w:asciiTheme="majorEastAsia" w:eastAsiaTheme="majorEastAsia" w:hAnsiTheme="majorEastAsia" w:hint="eastAsia"/>
          <w:szCs w:val="21"/>
        </w:rPr>
        <w:t>１　距離制運賃</w:t>
      </w:r>
    </w:p>
    <w:p w14:paraId="0371CE3A" w14:textId="7EACAA90" w:rsidR="006D6E5E" w:rsidRPr="00724DCB"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（１）</w:t>
      </w:r>
      <w:r w:rsidR="00C30740">
        <w:rPr>
          <w:rFonts w:asciiTheme="minorEastAsia" w:hAnsiTheme="minorEastAsia" w:hint="eastAsia"/>
          <w:szCs w:val="21"/>
        </w:rPr>
        <w:t xml:space="preserve">　</w:t>
      </w:r>
      <w:r w:rsidRPr="00724DCB">
        <w:rPr>
          <w:rFonts w:hint="eastAsia"/>
          <w:szCs w:val="21"/>
        </w:rPr>
        <w:t>距</w:t>
      </w:r>
      <w:r w:rsidR="00C30740">
        <w:rPr>
          <w:rFonts w:hint="eastAsia"/>
          <w:szCs w:val="21"/>
        </w:rPr>
        <w:t xml:space="preserve">　</w:t>
      </w:r>
      <w:r w:rsidRPr="00724DCB">
        <w:rPr>
          <w:rFonts w:hint="eastAsia"/>
          <w:szCs w:val="21"/>
        </w:rPr>
        <w:t>離</w:t>
      </w:r>
      <w:r w:rsidR="00C30740">
        <w:rPr>
          <w:rFonts w:hint="eastAsia"/>
          <w:szCs w:val="21"/>
        </w:rPr>
        <w:t xml:space="preserve">　</w:t>
      </w:r>
      <w:r w:rsidRPr="00724DCB">
        <w:rPr>
          <w:rFonts w:hint="eastAsia"/>
          <w:szCs w:val="21"/>
        </w:rPr>
        <w:t xml:space="preserve">制　</w:t>
      </w:r>
      <w:r w:rsidR="00C30740">
        <w:rPr>
          <w:rFonts w:hint="eastAsia"/>
          <w:szCs w:val="21"/>
        </w:rPr>
        <w:t xml:space="preserve">　　　</w:t>
      </w:r>
      <w:r w:rsidRPr="00724DCB">
        <w:rPr>
          <w:rFonts w:hint="eastAsia"/>
          <w:szCs w:val="21"/>
        </w:rPr>
        <w:t xml:space="preserve">ア　特定大型車　初乗運賃　</w:t>
      </w:r>
      <w:r w:rsidR="00C30740">
        <w:rPr>
          <w:rFonts w:hint="eastAsia"/>
          <w:szCs w:val="21"/>
        </w:rPr>
        <w:t>二</w:t>
      </w:r>
      <w:r w:rsidRPr="00724DCB">
        <w:rPr>
          <w:rFonts w:hint="eastAsia"/>
          <w:szCs w:val="21"/>
        </w:rPr>
        <w:t xml:space="preserve">キロメートルまで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八三〇</w:t>
      </w:r>
      <w:r w:rsidRPr="00724DCB">
        <w:rPr>
          <w:rFonts w:hint="eastAsia"/>
          <w:szCs w:val="21"/>
        </w:rPr>
        <w:t>円</w:t>
      </w:r>
    </w:p>
    <w:p w14:paraId="40013527" w14:textId="52B3F525"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二四八</w:t>
      </w:r>
      <w:r w:rsidRPr="00724DCB">
        <w:rPr>
          <w:rFonts w:hint="eastAsia"/>
          <w:szCs w:val="21"/>
        </w:rPr>
        <w:t xml:space="preserve">メートルまでを増すごとに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0960E7D9" w14:textId="6B70C6BF"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w:t>
      </w:r>
      <w:r w:rsidRPr="00724DCB">
        <w:rPr>
          <w:rFonts w:hint="eastAsia"/>
          <w:szCs w:val="21"/>
        </w:rPr>
        <w:t xml:space="preserve">  </w:t>
      </w:r>
      <w:r w:rsidRPr="00724DCB">
        <w:rPr>
          <w:rFonts w:hint="eastAsia"/>
          <w:szCs w:val="21"/>
        </w:rPr>
        <w:t xml:space="preserve">大型車　　　初乗運賃　</w:t>
      </w:r>
      <w:r w:rsidR="00C30740">
        <w:rPr>
          <w:rFonts w:hint="eastAsia"/>
          <w:szCs w:val="21"/>
        </w:rPr>
        <w:t>二</w:t>
      </w:r>
      <w:r w:rsidRPr="00724DCB">
        <w:rPr>
          <w:rFonts w:hint="eastAsia"/>
          <w:szCs w:val="21"/>
        </w:rPr>
        <w:t>キロメートルまで</w:t>
      </w:r>
      <w:r w:rsidR="00D46E35" w:rsidRPr="00724DCB">
        <w:rPr>
          <w:rFonts w:hint="eastAsia"/>
          <w:szCs w:val="21"/>
        </w:rPr>
        <w:t xml:space="preserve">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七八〇</w:t>
      </w:r>
      <w:r w:rsidRPr="00724DCB">
        <w:rPr>
          <w:rFonts w:hint="eastAsia"/>
          <w:szCs w:val="21"/>
        </w:rPr>
        <w:t>円</w:t>
      </w:r>
    </w:p>
    <w:p w14:paraId="65AB18AA" w14:textId="65F20F01" w:rsidR="006D6E5E" w:rsidRPr="00724DCB"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二六四</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236698">
        <w:rPr>
          <w:rFonts w:hint="eastAsia"/>
          <w:szCs w:val="21"/>
        </w:rPr>
        <w:t xml:space="preserve">　</w:t>
      </w:r>
      <w:r w:rsidR="00D46E35">
        <w:rPr>
          <w:rFonts w:hint="eastAsia"/>
          <w:szCs w:val="21"/>
        </w:rPr>
        <w:t xml:space="preserve">　九〇</w:t>
      </w:r>
      <w:r w:rsidRPr="00724DCB">
        <w:rPr>
          <w:rFonts w:hint="eastAsia"/>
          <w:szCs w:val="21"/>
        </w:rPr>
        <w:t>円</w:t>
      </w:r>
    </w:p>
    <w:p w14:paraId="6FDE31BC" w14:textId="4454ED28" w:rsidR="006D6E5E" w:rsidRPr="00724DCB" w:rsidRDefault="006D6E5E" w:rsidP="00A70BF3">
      <w:pPr>
        <w:spacing w:line="320" w:lineRule="exact"/>
        <w:rPr>
          <w:szCs w:val="21"/>
        </w:rPr>
      </w:pPr>
      <w:r w:rsidRPr="00724DCB">
        <w:rPr>
          <w:rFonts w:hint="eastAsia"/>
          <w:szCs w:val="21"/>
        </w:rPr>
        <w:t xml:space="preserve">　　　　　　　</w:t>
      </w:r>
      <w:r w:rsidR="00C30740">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w:t>
      </w:r>
      <w:r w:rsidRPr="00724DCB">
        <w:rPr>
          <w:rFonts w:hint="eastAsia"/>
          <w:szCs w:val="21"/>
        </w:rPr>
        <w:t xml:space="preserve">  </w:t>
      </w:r>
      <w:r w:rsidRPr="00724DCB">
        <w:rPr>
          <w:rFonts w:hint="eastAsia"/>
          <w:szCs w:val="21"/>
        </w:rPr>
        <w:t xml:space="preserve">普通車　　　初乗運賃　</w:t>
      </w:r>
      <w:r w:rsidR="00C30740">
        <w:rPr>
          <w:rFonts w:hint="eastAsia"/>
          <w:szCs w:val="21"/>
        </w:rPr>
        <w:t>二</w:t>
      </w:r>
      <w:r w:rsidRPr="00724DCB">
        <w:rPr>
          <w:rFonts w:hint="eastAsia"/>
          <w:szCs w:val="21"/>
        </w:rPr>
        <w:t>キロメートルま</w:t>
      </w:r>
      <w:r w:rsidR="00D46E35" w:rsidRPr="00724DCB">
        <w:rPr>
          <w:rFonts w:hint="eastAsia"/>
          <w:szCs w:val="21"/>
        </w:rPr>
        <w:t xml:space="preserve">で　</w:t>
      </w:r>
      <w:r w:rsidR="00D46E35" w:rsidRPr="00D46E35">
        <w:rPr>
          <w:rFonts w:hint="eastAsia"/>
          <w:szCs w:val="21"/>
        </w:rPr>
        <w:t>･･････････････････････････････</w:t>
      </w:r>
      <w:r w:rsidR="001C0EDA" w:rsidRPr="00D46E35">
        <w:rPr>
          <w:rFonts w:hint="eastAsia"/>
          <w:szCs w:val="21"/>
        </w:rPr>
        <w:t>･</w:t>
      </w:r>
      <w:r w:rsidR="00D46E35" w:rsidRPr="00D46E35">
        <w:rPr>
          <w:rFonts w:hint="eastAsia"/>
          <w:szCs w:val="21"/>
        </w:rPr>
        <w:t>･････････････････</w:t>
      </w:r>
      <w:r w:rsidR="00D46E35">
        <w:rPr>
          <w:rFonts w:hint="eastAsia"/>
          <w:szCs w:val="21"/>
        </w:rPr>
        <w:t xml:space="preserve">　七四〇</w:t>
      </w:r>
      <w:r w:rsidRPr="00724DCB">
        <w:rPr>
          <w:rFonts w:hint="eastAsia"/>
          <w:szCs w:val="21"/>
        </w:rPr>
        <w:t>円</w:t>
      </w:r>
    </w:p>
    <w:p w14:paraId="763B005F" w14:textId="0E42B9A1" w:rsidR="00D46E35" w:rsidRDefault="006D6E5E"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 xml:space="preserve">加算運賃　</w:t>
      </w:r>
      <w:r w:rsidR="00C30740">
        <w:rPr>
          <w:rFonts w:hint="eastAsia"/>
          <w:szCs w:val="21"/>
        </w:rPr>
        <w:t>二八四</w:t>
      </w:r>
      <w:r w:rsidRPr="00724DCB">
        <w:rPr>
          <w:rFonts w:hint="eastAsia"/>
          <w:szCs w:val="21"/>
        </w:rPr>
        <w:t>メートルまでを増すごと</w:t>
      </w:r>
      <w:r w:rsidR="00D46E35" w:rsidRPr="00724DCB">
        <w:rPr>
          <w:rFonts w:hint="eastAsia"/>
          <w:szCs w:val="21"/>
        </w:rPr>
        <w:t xml:space="preserve">に　</w:t>
      </w:r>
      <w:r w:rsidR="00D46E35" w:rsidRPr="00D46E35">
        <w:rPr>
          <w:rFonts w:hint="eastAsia"/>
          <w:szCs w:val="21"/>
        </w:rPr>
        <w:t>･･･････････････････････････････････</w:t>
      </w:r>
      <w:r w:rsidR="001C0EDA" w:rsidRPr="00D46E35">
        <w:rPr>
          <w:rFonts w:hint="eastAsia"/>
          <w:szCs w:val="21"/>
        </w:rPr>
        <w:t>･</w:t>
      </w:r>
      <w:r w:rsidR="00236698">
        <w:rPr>
          <w:rFonts w:hint="eastAsia"/>
          <w:szCs w:val="21"/>
        </w:rPr>
        <w:t xml:space="preserve">　</w:t>
      </w:r>
      <w:r w:rsidR="00D46E35">
        <w:rPr>
          <w:rFonts w:hint="eastAsia"/>
          <w:szCs w:val="21"/>
        </w:rPr>
        <w:t xml:space="preserve">　九〇円</w:t>
      </w:r>
    </w:p>
    <w:p w14:paraId="1B92F922" w14:textId="2DDFDF1C" w:rsidR="00302E90" w:rsidRDefault="006D6E5E" w:rsidP="00A70BF3">
      <w:pPr>
        <w:spacing w:line="320" w:lineRule="exact"/>
        <w:rPr>
          <w:szCs w:val="21"/>
        </w:rPr>
      </w:pPr>
      <w:r w:rsidRPr="00724DCB">
        <w:rPr>
          <w:rFonts w:hint="eastAsia"/>
          <w:szCs w:val="21"/>
        </w:rPr>
        <w:t xml:space="preserve">　</w:t>
      </w:r>
      <w:r w:rsidR="00C30740" w:rsidRPr="00C30740">
        <w:rPr>
          <w:rFonts w:hint="eastAsia"/>
          <w:w w:val="44"/>
          <w:sz w:val="24"/>
          <w:szCs w:val="24"/>
          <w:eastAsianLayout w:id="2044436736" w:vert="1" w:vertCompress="1"/>
        </w:rPr>
        <w:t>（２）</w:t>
      </w:r>
      <w:r w:rsidR="00C30740">
        <w:rPr>
          <w:rFonts w:asciiTheme="minorEastAsia" w:hAnsiTheme="minorEastAsia" w:hint="eastAsia"/>
          <w:szCs w:val="21"/>
        </w:rPr>
        <w:t xml:space="preserve">　</w:t>
      </w:r>
      <w:r w:rsidRPr="00724DCB">
        <w:rPr>
          <w:rFonts w:hint="eastAsia"/>
          <w:szCs w:val="21"/>
        </w:rPr>
        <w:t>時間距離併用制</w:t>
      </w:r>
      <w:r w:rsidR="00C30740">
        <w:rPr>
          <w:rFonts w:hint="eastAsia"/>
          <w:szCs w:val="21"/>
        </w:rPr>
        <w:t xml:space="preserve">　　</w:t>
      </w:r>
      <w:r w:rsidRPr="00724DCB">
        <w:rPr>
          <w:rFonts w:hint="eastAsia"/>
          <w:szCs w:val="21"/>
        </w:rPr>
        <w:t>ア　特定大型車　時速</w:t>
      </w:r>
      <w:r w:rsidR="00D46E35">
        <w:rPr>
          <w:rFonts w:hint="eastAsia"/>
          <w:szCs w:val="21"/>
        </w:rPr>
        <w:t>一〇</w:t>
      </w:r>
      <w:r w:rsidRPr="00724DCB">
        <w:rPr>
          <w:rFonts w:hint="eastAsia"/>
          <w:szCs w:val="21"/>
        </w:rPr>
        <w:t>キロメートル以下の走行時間について</w:t>
      </w:r>
    </w:p>
    <w:p w14:paraId="486C54AB" w14:textId="30DE7D62" w:rsidR="006D6E5E" w:rsidRPr="00724DCB" w:rsidRDefault="00D46E35" w:rsidP="00A70BF3">
      <w:pPr>
        <w:spacing w:line="320" w:lineRule="exact"/>
        <w:ind w:firstLineChars="3350" w:firstLine="7035"/>
        <w:rPr>
          <w:szCs w:val="21"/>
        </w:rPr>
      </w:pPr>
      <w:r>
        <w:rPr>
          <w:rFonts w:hint="eastAsia"/>
          <w:szCs w:val="21"/>
        </w:rPr>
        <w:t>一</w:t>
      </w:r>
      <w:r w:rsidR="006D6E5E" w:rsidRPr="00724DCB">
        <w:rPr>
          <w:rFonts w:hint="eastAsia"/>
          <w:szCs w:val="21"/>
        </w:rPr>
        <w:t>分</w:t>
      </w:r>
      <w:r>
        <w:rPr>
          <w:rFonts w:hint="eastAsia"/>
          <w:szCs w:val="21"/>
        </w:rPr>
        <w:t>三〇</w:t>
      </w:r>
      <w:r w:rsidR="006D6E5E" w:rsidRPr="00724DCB">
        <w:rPr>
          <w:rFonts w:hint="eastAsia"/>
          <w:szCs w:val="21"/>
        </w:rPr>
        <w:t>秒</w:t>
      </w:r>
      <w:r w:rsidR="003C020C" w:rsidRPr="00724DCB">
        <w:rPr>
          <w:rFonts w:hint="eastAsia"/>
          <w:szCs w:val="21"/>
        </w:rPr>
        <w:t xml:space="preserve">までごとに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w:t>
      </w:r>
      <w:r>
        <w:rPr>
          <w:rFonts w:hint="eastAsia"/>
          <w:szCs w:val="21"/>
        </w:rPr>
        <w:t>九〇</w:t>
      </w:r>
      <w:r w:rsidR="003C020C" w:rsidRPr="00724DCB">
        <w:rPr>
          <w:rFonts w:hint="eastAsia"/>
          <w:szCs w:val="21"/>
        </w:rPr>
        <w:t>円</w:t>
      </w:r>
    </w:p>
    <w:p w14:paraId="048410BE" w14:textId="3D853257"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イ　大型車　　　時速</w:t>
      </w:r>
      <w:r w:rsidR="00D46E35">
        <w:rPr>
          <w:rFonts w:hint="eastAsia"/>
          <w:szCs w:val="21"/>
        </w:rPr>
        <w:t>一〇</w:t>
      </w:r>
      <w:r w:rsidRPr="00724DCB">
        <w:rPr>
          <w:rFonts w:hint="eastAsia"/>
          <w:szCs w:val="21"/>
        </w:rPr>
        <w:t>キロメートル以下の走行時間について</w:t>
      </w:r>
    </w:p>
    <w:p w14:paraId="7EF8F677" w14:textId="00F6033E"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Pr>
          <w:rFonts w:hint="eastAsia"/>
          <w:szCs w:val="21"/>
        </w:rPr>
        <w:t>三五</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4FAD1C12" w14:textId="39E91982" w:rsidR="00302E90"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C30740">
        <w:rPr>
          <w:rFonts w:hint="eastAsia"/>
          <w:szCs w:val="21"/>
        </w:rPr>
        <w:t xml:space="preserve">　　　　　</w:t>
      </w:r>
      <w:r w:rsidRPr="00724DCB">
        <w:rPr>
          <w:rFonts w:hint="eastAsia"/>
          <w:szCs w:val="21"/>
        </w:rPr>
        <w:t>ウ　普通車　　　時速</w:t>
      </w:r>
      <w:r w:rsidR="00D46E35">
        <w:rPr>
          <w:rFonts w:hint="eastAsia"/>
          <w:szCs w:val="21"/>
        </w:rPr>
        <w:t>一〇</w:t>
      </w:r>
      <w:r w:rsidRPr="00724DCB">
        <w:rPr>
          <w:rFonts w:hint="eastAsia"/>
          <w:szCs w:val="21"/>
        </w:rPr>
        <w:t>キロメートル以下の走行時間について</w:t>
      </w:r>
    </w:p>
    <w:p w14:paraId="301424F9" w14:textId="7B1781B7" w:rsidR="003C020C" w:rsidRPr="00724DCB" w:rsidRDefault="00D46E35" w:rsidP="00A70BF3">
      <w:pPr>
        <w:spacing w:line="320" w:lineRule="exact"/>
        <w:ind w:firstLineChars="3350" w:firstLine="7035"/>
        <w:rPr>
          <w:szCs w:val="21"/>
        </w:rPr>
      </w:pPr>
      <w:r>
        <w:rPr>
          <w:rFonts w:hint="eastAsia"/>
          <w:szCs w:val="21"/>
        </w:rPr>
        <w:t>一</w:t>
      </w:r>
      <w:r w:rsidR="003C020C" w:rsidRPr="00724DCB">
        <w:rPr>
          <w:rFonts w:hint="eastAsia"/>
          <w:szCs w:val="21"/>
        </w:rPr>
        <w:t>分</w:t>
      </w:r>
      <w:r>
        <w:rPr>
          <w:rFonts w:hint="eastAsia"/>
          <w:szCs w:val="21"/>
        </w:rPr>
        <w:t>四五</w:t>
      </w:r>
      <w:r w:rsidR="003C020C" w:rsidRPr="00724DCB">
        <w:rPr>
          <w:rFonts w:hint="eastAsia"/>
          <w:szCs w:val="21"/>
        </w:rPr>
        <w:t>秒までごと</w:t>
      </w:r>
      <w:r w:rsidR="00302E90" w:rsidRPr="00724DCB">
        <w:rPr>
          <w:rFonts w:hint="eastAsia"/>
          <w:szCs w:val="21"/>
        </w:rPr>
        <w:t xml:space="preserve">に　</w:t>
      </w:r>
      <w:r w:rsidR="00302E90" w:rsidRPr="00D46E35">
        <w:rPr>
          <w:rFonts w:hint="eastAsia"/>
          <w:szCs w:val="21"/>
        </w:rPr>
        <w:t>･･････････････････････････</w:t>
      </w:r>
      <w:r w:rsidR="001C0EDA" w:rsidRPr="00D46E35">
        <w:rPr>
          <w:rFonts w:hint="eastAsia"/>
          <w:szCs w:val="21"/>
        </w:rPr>
        <w:t>･</w:t>
      </w:r>
      <w:r w:rsidR="00302E90" w:rsidRPr="00D46E35">
        <w:rPr>
          <w:rFonts w:hint="eastAsia"/>
          <w:szCs w:val="21"/>
        </w:rPr>
        <w:t>･･･</w:t>
      </w:r>
      <w:r w:rsidR="00236698">
        <w:rPr>
          <w:rFonts w:hint="eastAsia"/>
          <w:szCs w:val="21"/>
        </w:rPr>
        <w:t xml:space="preserve">　</w:t>
      </w:r>
      <w:r w:rsidR="00302E90">
        <w:rPr>
          <w:rFonts w:hint="eastAsia"/>
          <w:szCs w:val="21"/>
        </w:rPr>
        <w:t xml:space="preserve">　九</w:t>
      </w:r>
      <w:r>
        <w:rPr>
          <w:rFonts w:hint="eastAsia"/>
          <w:szCs w:val="21"/>
        </w:rPr>
        <w:t>〇</w:t>
      </w:r>
      <w:r w:rsidR="003C020C" w:rsidRPr="00724DCB">
        <w:rPr>
          <w:rFonts w:hint="eastAsia"/>
          <w:szCs w:val="21"/>
        </w:rPr>
        <w:t>円</w:t>
      </w:r>
    </w:p>
    <w:p w14:paraId="0FDB341C" w14:textId="252BCF82" w:rsidR="003C020C" w:rsidRPr="00724DCB" w:rsidRDefault="00C30740" w:rsidP="00A70BF3">
      <w:pPr>
        <w:spacing w:line="320" w:lineRule="exact"/>
        <w:rPr>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3C020C" w:rsidRPr="00724DCB">
        <w:rPr>
          <w:rFonts w:hint="eastAsia"/>
          <w:szCs w:val="21"/>
        </w:rPr>
        <w:t xml:space="preserve">深夜・早朝割増　</w:t>
      </w:r>
      <w:r>
        <w:rPr>
          <w:rFonts w:hint="eastAsia"/>
          <w:szCs w:val="21"/>
        </w:rPr>
        <w:t xml:space="preserve"> </w:t>
      </w:r>
      <w:r w:rsidR="00920A92">
        <w:rPr>
          <w:rFonts w:hint="eastAsia"/>
          <w:szCs w:val="21"/>
        </w:rPr>
        <w:t xml:space="preserve"> </w:t>
      </w:r>
      <w:r>
        <w:rPr>
          <w:rFonts w:hint="eastAsia"/>
          <w:szCs w:val="21"/>
        </w:rPr>
        <w:t>二二</w:t>
      </w:r>
      <w:r w:rsidR="003C020C" w:rsidRPr="00724DCB">
        <w:rPr>
          <w:rFonts w:hint="eastAsia"/>
          <w:szCs w:val="21"/>
        </w:rPr>
        <w:t>時から</w:t>
      </w:r>
      <w:r>
        <w:rPr>
          <w:rFonts w:hint="eastAsia"/>
          <w:szCs w:val="21"/>
        </w:rPr>
        <w:t>五時まで</w:t>
      </w:r>
      <w:r w:rsidR="001617B4">
        <w:rPr>
          <w:rFonts w:hint="eastAsia"/>
          <w:szCs w:val="21"/>
        </w:rPr>
        <w:t xml:space="preserve">　</w:t>
      </w:r>
      <w:r w:rsidR="001617B4" w:rsidRPr="00D46E35">
        <w:rPr>
          <w:rFonts w:hint="eastAsia"/>
          <w:szCs w:val="21"/>
        </w:rPr>
        <w:t>･････････････････････････････････････････････････････････････････････</w:t>
      </w:r>
      <w:r w:rsidR="001C0EDA" w:rsidRPr="00D46E35">
        <w:rPr>
          <w:rFonts w:hint="eastAsia"/>
          <w:szCs w:val="21"/>
        </w:rPr>
        <w:t>･</w:t>
      </w:r>
      <w:r w:rsidR="001617B4" w:rsidRPr="00D46E35">
        <w:rPr>
          <w:rFonts w:hint="eastAsia"/>
          <w:szCs w:val="21"/>
        </w:rPr>
        <w:t>････</w:t>
      </w:r>
      <w:r w:rsidR="00236698">
        <w:rPr>
          <w:rFonts w:hint="eastAsia"/>
          <w:szCs w:val="21"/>
        </w:rPr>
        <w:t xml:space="preserve">　</w:t>
      </w:r>
      <w:r w:rsidR="003C020C" w:rsidRPr="00724DCB">
        <w:rPr>
          <w:rFonts w:hint="eastAsia"/>
          <w:szCs w:val="21"/>
        </w:rPr>
        <w:t xml:space="preserve">　</w:t>
      </w:r>
      <w:r w:rsidR="001617B4">
        <w:rPr>
          <w:rFonts w:hint="eastAsia"/>
          <w:szCs w:val="21"/>
        </w:rPr>
        <w:t>二</w:t>
      </w:r>
      <w:r w:rsidR="003C020C" w:rsidRPr="00724DCB">
        <w:rPr>
          <w:rFonts w:hint="eastAsia"/>
          <w:szCs w:val="21"/>
        </w:rPr>
        <w:t>割増</w:t>
      </w:r>
    </w:p>
    <w:p w14:paraId="0742516B" w14:textId="62895940" w:rsidR="003C020C" w:rsidRPr="00724DCB"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２　時間制運賃</w:t>
      </w:r>
      <w:r w:rsidR="001617B4" w:rsidRPr="001617B4">
        <w:rPr>
          <w:rFonts w:asciiTheme="majorEastAsia" w:eastAsiaTheme="majorEastAsia" w:hAnsiTheme="majorEastAsia" w:hint="eastAsia"/>
          <w:szCs w:val="21"/>
        </w:rPr>
        <w:t xml:space="preserve">　</w:t>
      </w:r>
      <w:r w:rsidR="001617B4">
        <w:rPr>
          <w:rFonts w:asciiTheme="majorEastAsia" w:eastAsiaTheme="majorEastAsia" w:hAnsiTheme="majorEastAsia" w:hint="eastAsia"/>
          <w:szCs w:val="21"/>
        </w:rPr>
        <w:t xml:space="preserve">　　　　</w:t>
      </w:r>
      <w:r w:rsidRPr="00724DCB">
        <w:rPr>
          <w:rFonts w:hint="eastAsia"/>
          <w:szCs w:val="21"/>
        </w:rPr>
        <w:t xml:space="preserve">ア　特定大型車　</w:t>
      </w:r>
      <w:r w:rsidR="001617B4">
        <w:rPr>
          <w:rFonts w:hint="eastAsia"/>
          <w:szCs w:val="21"/>
        </w:rPr>
        <w:t>三〇</w:t>
      </w:r>
      <w:r w:rsidRPr="00724DCB">
        <w:rPr>
          <w:rFonts w:hint="eastAsia"/>
          <w:szCs w:val="21"/>
        </w:rPr>
        <w:t xml:space="preserve">分までごとに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062F9F">
        <w:rPr>
          <w:rFonts w:hint="eastAsia"/>
          <w:szCs w:val="21"/>
        </w:rPr>
        <w:t>三七</w:t>
      </w:r>
      <w:r w:rsidR="00E76E49">
        <w:rPr>
          <w:rFonts w:hint="eastAsia"/>
          <w:szCs w:val="21"/>
        </w:rPr>
        <w:t>〇</w:t>
      </w:r>
      <w:r w:rsidRPr="00724DCB">
        <w:rPr>
          <w:rFonts w:hint="eastAsia"/>
          <w:szCs w:val="21"/>
        </w:rPr>
        <w:t>円</w:t>
      </w:r>
    </w:p>
    <w:p w14:paraId="163A3783" w14:textId="78189DD3" w:rsidR="003C020C" w:rsidRPr="00724DCB"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イ　大型車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三、二一〇</w:t>
      </w:r>
      <w:r w:rsidRPr="00724DCB">
        <w:rPr>
          <w:rFonts w:hint="eastAsia"/>
          <w:szCs w:val="21"/>
        </w:rPr>
        <w:t>円</w:t>
      </w:r>
    </w:p>
    <w:p w14:paraId="41270DF6" w14:textId="60F3DB51" w:rsidR="00D5185C" w:rsidRDefault="003C020C" w:rsidP="00A70BF3">
      <w:pPr>
        <w:spacing w:line="320" w:lineRule="exact"/>
        <w:rPr>
          <w:szCs w:val="21"/>
        </w:rPr>
      </w:pPr>
      <w:r w:rsidRPr="00724DCB">
        <w:rPr>
          <w:rFonts w:hint="eastAsia"/>
          <w:szCs w:val="21"/>
        </w:rPr>
        <w:t xml:space="preserve">　　　　　　　</w:t>
      </w:r>
      <w:r w:rsidRPr="00724DCB">
        <w:rPr>
          <w:rFonts w:hint="eastAsia"/>
          <w:szCs w:val="21"/>
        </w:rPr>
        <w:t xml:space="preserve"> </w:t>
      </w:r>
      <w:r w:rsidR="001617B4">
        <w:rPr>
          <w:rFonts w:hint="eastAsia"/>
          <w:szCs w:val="21"/>
        </w:rPr>
        <w:t xml:space="preserve">　　　　　</w:t>
      </w:r>
      <w:r w:rsidRPr="00724DCB">
        <w:rPr>
          <w:rFonts w:hint="eastAsia"/>
          <w:szCs w:val="21"/>
        </w:rPr>
        <w:t xml:space="preserve">ウ　普通車　　　</w:t>
      </w:r>
      <w:r w:rsidR="001617B4">
        <w:rPr>
          <w:rFonts w:hint="eastAsia"/>
          <w:szCs w:val="21"/>
        </w:rPr>
        <w:t>三〇</w:t>
      </w:r>
      <w:r w:rsidRPr="00724DCB">
        <w:rPr>
          <w:rFonts w:hint="eastAsia"/>
          <w:szCs w:val="21"/>
        </w:rPr>
        <w:t>分までごと</w:t>
      </w:r>
      <w:r w:rsidR="00E76E49" w:rsidRPr="00724DCB">
        <w:rPr>
          <w:rFonts w:hint="eastAsia"/>
          <w:szCs w:val="21"/>
        </w:rPr>
        <w:t xml:space="preserve">に　</w:t>
      </w:r>
      <w:r w:rsidR="00E76E49" w:rsidRPr="00D46E35">
        <w:rPr>
          <w:rFonts w:hint="eastAsia"/>
          <w:szCs w:val="21"/>
        </w:rPr>
        <w:t>････････････････････････････････････････････････････</w:t>
      </w:r>
      <w:r w:rsidR="001C0EDA" w:rsidRPr="00D46E35">
        <w:rPr>
          <w:rFonts w:hint="eastAsia"/>
          <w:szCs w:val="21"/>
        </w:rPr>
        <w:t>･</w:t>
      </w:r>
      <w:r w:rsidR="00E76E49" w:rsidRPr="00D46E35">
        <w:rPr>
          <w:rFonts w:hint="eastAsia"/>
          <w:szCs w:val="21"/>
        </w:rPr>
        <w:t>･･･</w:t>
      </w:r>
      <w:r w:rsidR="00E76E49">
        <w:rPr>
          <w:rFonts w:hint="eastAsia"/>
          <w:szCs w:val="21"/>
        </w:rPr>
        <w:t xml:space="preserve">　三、</w:t>
      </w:r>
      <w:r w:rsidR="00062F9F">
        <w:rPr>
          <w:rFonts w:hint="eastAsia"/>
          <w:szCs w:val="21"/>
        </w:rPr>
        <w:t>〇四</w:t>
      </w:r>
      <w:r w:rsidR="00E76E49">
        <w:rPr>
          <w:rFonts w:hint="eastAsia"/>
          <w:szCs w:val="21"/>
        </w:rPr>
        <w:t>〇</w:t>
      </w:r>
      <w:r w:rsidR="00D5185C">
        <w:rPr>
          <w:rFonts w:hint="eastAsia"/>
          <w:szCs w:val="21"/>
        </w:rPr>
        <w:t>円</w:t>
      </w:r>
    </w:p>
    <w:p w14:paraId="3A68E617" w14:textId="3D9ACAAD" w:rsidR="003C020C" w:rsidRDefault="003C020C" w:rsidP="00A70BF3">
      <w:pPr>
        <w:spacing w:line="320" w:lineRule="exact"/>
        <w:ind w:firstLineChars="50" w:firstLine="105"/>
        <w:rPr>
          <w:szCs w:val="21"/>
        </w:rPr>
      </w:pPr>
      <w:r w:rsidRPr="001617B4">
        <w:rPr>
          <w:rFonts w:asciiTheme="majorEastAsia" w:eastAsiaTheme="majorEastAsia" w:hAnsiTheme="majorEastAsia" w:hint="eastAsia"/>
          <w:szCs w:val="21"/>
        </w:rPr>
        <w:t>３　迎車回送料金</w:t>
      </w:r>
      <w:r w:rsidRPr="00724DCB">
        <w:rPr>
          <w:rFonts w:hint="eastAsia"/>
          <w:szCs w:val="21"/>
        </w:rPr>
        <w:t xml:space="preserve">　</w:t>
      </w:r>
      <w:r w:rsidR="003D1B6A" w:rsidRPr="00724DCB">
        <w:rPr>
          <w:rFonts w:hint="eastAsia"/>
          <w:szCs w:val="21"/>
        </w:rPr>
        <w:t xml:space="preserve">　</w:t>
      </w:r>
      <w:r w:rsidRPr="00724DCB">
        <w:rPr>
          <w:rFonts w:hint="eastAsia"/>
          <w:szCs w:val="21"/>
        </w:rPr>
        <w:t xml:space="preserve"> </w:t>
      </w:r>
      <w:r w:rsidR="00E76E49">
        <w:rPr>
          <w:rFonts w:hint="eastAsia"/>
          <w:szCs w:val="21"/>
        </w:rPr>
        <w:t xml:space="preserve">　</w:t>
      </w:r>
      <w:r w:rsidR="001C0EDA">
        <w:rPr>
          <w:rFonts w:hint="eastAsia"/>
          <w:szCs w:val="21"/>
        </w:rPr>
        <w:t xml:space="preserve"> </w:t>
      </w:r>
      <w:r w:rsidRPr="00724DCB">
        <w:rPr>
          <w:rFonts w:hint="eastAsia"/>
          <w:szCs w:val="21"/>
        </w:rPr>
        <w:t>回送距離について</w:t>
      </w:r>
      <w:r w:rsidR="003D1B6A" w:rsidRPr="00724DCB">
        <w:rPr>
          <w:rFonts w:hint="eastAsia"/>
          <w:szCs w:val="21"/>
        </w:rPr>
        <w:t>、</w:t>
      </w:r>
      <w:r w:rsidR="00E76E49">
        <w:rPr>
          <w:rFonts w:hint="eastAsia"/>
          <w:szCs w:val="21"/>
        </w:rPr>
        <w:t>一</w:t>
      </w:r>
      <w:r w:rsidR="003D1B6A" w:rsidRPr="00724DCB">
        <w:rPr>
          <w:rFonts w:hint="eastAsia"/>
          <w:szCs w:val="21"/>
        </w:rPr>
        <w:t>キロメートルを限度として実車扱いとし、初乗り運賃額を限度とする。</w:t>
      </w:r>
    </w:p>
    <w:p w14:paraId="18E5D54C" w14:textId="77777777" w:rsidR="00236698" w:rsidRPr="003C2CE7" w:rsidRDefault="00236698" w:rsidP="00236698">
      <w:pPr>
        <w:spacing w:line="160" w:lineRule="exact"/>
        <w:rPr>
          <w:b/>
          <w:bCs/>
          <w:szCs w:val="21"/>
        </w:rPr>
      </w:pPr>
    </w:p>
    <w:p w14:paraId="1B8DDC08" w14:textId="77777777" w:rsidR="00E76E4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Ⅱ</w:t>
      </w:r>
      <w:r w:rsidR="003D1B6A" w:rsidRPr="006F6669">
        <w:rPr>
          <w:rFonts w:asciiTheme="majorEastAsia" w:eastAsiaTheme="majorEastAsia" w:hAnsiTheme="majorEastAsia" w:hint="eastAsia"/>
          <w:b/>
          <w:sz w:val="24"/>
          <w:szCs w:val="24"/>
        </w:rPr>
        <w:t xml:space="preserve">　運賃の割引</w:t>
      </w:r>
    </w:p>
    <w:p w14:paraId="40D1E019" w14:textId="6439D5A0" w:rsidR="003D1B6A" w:rsidRPr="00E76E49" w:rsidRDefault="003D1B6A" w:rsidP="00A70BF3">
      <w:pPr>
        <w:spacing w:line="320" w:lineRule="exact"/>
        <w:ind w:firstLineChars="250" w:firstLine="525"/>
        <w:rPr>
          <w:rFonts w:asciiTheme="majorEastAsia" w:eastAsiaTheme="majorEastAsia" w:hAnsiTheme="majorEastAsia"/>
          <w:b/>
          <w:sz w:val="24"/>
          <w:szCs w:val="24"/>
        </w:rPr>
      </w:pPr>
      <w:r w:rsidRPr="00724DCB">
        <w:rPr>
          <w:rFonts w:hint="eastAsia"/>
          <w:szCs w:val="21"/>
        </w:rPr>
        <w:t xml:space="preserve">障害者割引　</w:t>
      </w:r>
      <w:r w:rsidR="00E76E49" w:rsidRPr="00D46E35">
        <w:rPr>
          <w:rFonts w:hint="eastAsia"/>
          <w:szCs w:val="21"/>
        </w:rPr>
        <w:t>･････････････････････････････････････････････････････････････････････････････････････････</w:t>
      </w:r>
      <w:r w:rsidR="00D5185C" w:rsidRPr="00D46E35">
        <w:rPr>
          <w:rFonts w:hint="eastAsia"/>
          <w:szCs w:val="21"/>
        </w:rPr>
        <w:t>･･･</w:t>
      </w:r>
      <w:r w:rsidR="00E76E49" w:rsidRPr="00D46E35">
        <w:rPr>
          <w:rFonts w:hint="eastAsia"/>
          <w:szCs w:val="21"/>
        </w:rPr>
        <w:t>･･････････</w:t>
      </w:r>
      <w:r w:rsidR="00236698">
        <w:rPr>
          <w:rFonts w:hint="eastAsia"/>
          <w:szCs w:val="21"/>
        </w:rPr>
        <w:t xml:space="preserve">　</w:t>
      </w:r>
      <w:r w:rsidR="00E76E49">
        <w:rPr>
          <w:rFonts w:hint="eastAsia"/>
          <w:szCs w:val="21"/>
        </w:rPr>
        <w:t xml:space="preserve">　一</w:t>
      </w:r>
      <w:r w:rsidRPr="00724DCB">
        <w:rPr>
          <w:rFonts w:hint="eastAsia"/>
          <w:szCs w:val="21"/>
        </w:rPr>
        <w:t>割引</w:t>
      </w:r>
    </w:p>
    <w:p w14:paraId="44347444" w14:textId="77777777" w:rsidR="00236698" w:rsidRPr="003C2CE7" w:rsidRDefault="00236698" w:rsidP="00236698">
      <w:pPr>
        <w:spacing w:line="160" w:lineRule="exact"/>
        <w:rPr>
          <w:b/>
          <w:bCs/>
          <w:szCs w:val="21"/>
        </w:rPr>
      </w:pPr>
    </w:p>
    <w:p w14:paraId="4E8EFDB7" w14:textId="41D2F5DA" w:rsidR="003D1B6A" w:rsidRPr="006F6669" w:rsidRDefault="006F6669" w:rsidP="00A70BF3">
      <w:pPr>
        <w:spacing w:line="32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Ⅲ</w:t>
      </w:r>
      <w:r w:rsidR="003D1B6A" w:rsidRPr="006F6669">
        <w:rPr>
          <w:rFonts w:asciiTheme="majorEastAsia" w:eastAsiaTheme="majorEastAsia" w:hAnsiTheme="majorEastAsia" w:hint="eastAsia"/>
          <w:b/>
          <w:sz w:val="24"/>
          <w:szCs w:val="24"/>
        </w:rPr>
        <w:t xml:space="preserve">　適</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用</w:t>
      </w:r>
      <w:r>
        <w:rPr>
          <w:rFonts w:asciiTheme="majorEastAsia" w:eastAsiaTheme="majorEastAsia" w:hAnsiTheme="majorEastAsia" w:hint="eastAsia"/>
          <w:b/>
          <w:sz w:val="24"/>
          <w:szCs w:val="24"/>
        </w:rPr>
        <w:t xml:space="preserve">　</w:t>
      </w:r>
      <w:r w:rsidR="003D1B6A" w:rsidRPr="006F6669">
        <w:rPr>
          <w:rFonts w:asciiTheme="majorEastAsia" w:eastAsiaTheme="majorEastAsia" w:hAnsiTheme="majorEastAsia" w:hint="eastAsia"/>
          <w:b/>
          <w:sz w:val="24"/>
          <w:szCs w:val="24"/>
        </w:rPr>
        <w:t>方</w:t>
      </w:r>
    </w:p>
    <w:p w14:paraId="63E70B3D" w14:textId="77777777" w:rsidR="00A74680" w:rsidRDefault="003D1B6A" w:rsidP="00A70BF3">
      <w:pPr>
        <w:spacing w:line="320" w:lineRule="exact"/>
        <w:ind w:leftChars="50" w:left="1680" w:hangingChars="750" w:hanging="1575"/>
        <w:rPr>
          <w:rFonts w:asciiTheme="majorEastAsia" w:eastAsiaTheme="majorEastAsia" w:hAnsiTheme="majorEastAsia"/>
          <w:szCs w:val="21"/>
        </w:rPr>
      </w:pPr>
      <w:r w:rsidRPr="00D5185C">
        <w:rPr>
          <w:rFonts w:asciiTheme="majorEastAsia" w:eastAsiaTheme="majorEastAsia" w:hAnsiTheme="majorEastAsia" w:hint="eastAsia"/>
          <w:szCs w:val="21"/>
        </w:rPr>
        <w:t>１　車種区分</w:t>
      </w:r>
    </w:p>
    <w:p w14:paraId="38418B40" w14:textId="77777777" w:rsidR="00F84C66"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hint="eastAsia"/>
          <w:szCs w:val="21"/>
        </w:rPr>
        <w:t>車種区分は次による。</w:t>
      </w:r>
      <w:r w:rsidRPr="00724DCB">
        <w:rPr>
          <w:rFonts w:ascii="ＭＳ 明朝" w:eastAsia="ＭＳ 明朝" w:hAnsi="ＭＳ 明朝" w:cs="ＭＳ 明朝" w:hint="eastAsia"/>
          <w:color w:val="000000"/>
          <w:kern w:val="0"/>
          <w:szCs w:val="21"/>
        </w:rPr>
        <w:t>ただし、特種なバンパー（衝撃吸収バンパー等）を装着した自動車にあっては、標準バンパーを装着した場合における</w:t>
      </w:r>
    </w:p>
    <w:p w14:paraId="0960EC9C" w14:textId="18C77E36" w:rsidR="00A74680" w:rsidRDefault="00A74680" w:rsidP="00A70BF3">
      <w:pPr>
        <w:suppressAutoHyphens/>
        <w:autoSpaceDE w:val="0"/>
        <w:autoSpaceDN w:val="0"/>
        <w:spacing w:line="320" w:lineRule="exact"/>
        <w:ind w:leftChars="150" w:left="315"/>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車両の長さによる。</w:t>
      </w:r>
    </w:p>
    <w:p w14:paraId="7143278A" w14:textId="013BD4FD" w:rsidR="00F84C66" w:rsidRDefault="002D2904" w:rsidP="00A70BF3">
      <w:pPr>
        <w:suppressAutoHyphens/>
        <w:autoSpaceDE w:val="0"/>
        <w:autoSpaceDN w:val="0"/>
        <w:spacing w:line="320" w:lineRule="exact"/>
        <w:ind w:firstLineChars="250" w:firstLine="52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ア　特定大型車　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条に定める普通自動車又は小型自動車のうち乗車定員</w:t>
      </w:r>
      <w:r w:rsidR="007653A0">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名以上のもの。ただし、身体障害</w:t>
      </w:r>
      <w:r w:rsidR="008D20ED">
        <w:rPr>
          <w:rFonts w:ascii="ＭＳ 明朝" w:eastAsia="ＭＳ 明朝" w:hAnsi="ＭＳ 明朝" w:cs="ＭＳ 明朝" w:hint="eastAsia"/>
          <w:color w:val="000000"/>
          <w:kern w:val="0"/>
          <w:szCs w:val="21"/>
        </w:rPr>
        <w:t>者</w:t>
      </w:r>
    </w:p>
    <w:p w14:paraId="778AB32C" w14:textId="3FC48585"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輸送車（患</w:t>
      </w:r>
      <w:r w:rsidR="00776411" w:rsidRPr="00724DCB">
        <w:rPr>
          <w:rFonts w:ascii="ＭＳ 明朝" w:eastAsia="ＭＳ 明朝" w:hAnsi="ＭＳ 明朝" w:cs="ＭＳ 明朝" w:hint="eastAsia"/>
          <w:color w:val="000000"/>
          <w:kern w:val="0"/>
          <w:szCs w:val="21"/>
        </w:rPr>
        <w:t>者輸送車、車椅子移</w:t>
      </w:r>
      <w:r w:rsidRPr="00724DCB">
        <w:rPr>
          <w:rFonts w:ascii="ＭＳ 明朝" w:eastAsia="ＭＳ 明朝" w:hAnsi="ＭＳ 明朝" w:cs="ＭＳ 明朝" w:hint="eastAsia"/>
          <w:color w:val="000000"/>
          <w:kern w:val="0"/>
          <w:szCs w:val="21"/>
        </w:rPr>
        <w:t>動車）及び内燃機関を有しない自動車を除く。</w:t>
      </w:r>
    </w:p>
    <w:p w14:paraId="65694AFB" w14:textId="589E191F"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大型車</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条に定める普通自動車のうち排気量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リットル（ディーゼル機関を除く。）を超えるも</w:t>
      </w:r>
    </w:p>
    <w:p w14:paraId="24EA52FD" w14:textId="4704CBE4" w:rsidR="002D2904" w:rsidRPr="00724DCB" w:rsidRDefault="00F84C66"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ので乗車定員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名以下のもの、又は身体障害者輸送車（患者輸送車、車椅子</w:t>
      </w:r>
      <w:r w:rsidR="00776411" w:rsidRPr="00724DCB">
        <w:rPr>
          <w:rFonts w:ascii="ＭＳ 明朝" w:eastAsia="ＭＳ 明朝" w:hAnsi="ＭＳ 明朝" w:cs="ＭＳ 明朝" w:hint="eastAsia"/>
          <w:color w:val="000000"/>
          <w:kern w:val="0"/>
          <w:szCs w:val="21"/>
        </w:rPr>
        <w:t>移動車）であ</w:t>
      </w:r>
      <w:r w:rsidR="002D2904" w:rsidRPr="00724DCB">
        <w:rPr>
          <w:rFonts w:ascii="ＭＳ 明朝" w:eastAsia="ＭＳ 明朝" w:hAnsi="ＭＳ 明朝" w:cs="ＭＳ 明朝" w:hint="eastAsia"/>
          <w:color w:val="000000"/>
          <w:kern w:val="0"/>
          <w:szCs w:val="21"/>
        </w:rPr>
        <w:t>って乗車定員</w:t>
      </w:r>
      <w:r w:rsidR="007653A0">
        <w:rPr>
          <w:rFonts w:ascii="ＭＳ 明朝" w:eastAsia="ＭＳ 明朝" w:hAnsi="ＭＳ 明朝" w:cs="ＭＳ 明朝" w:hint="eastAsia"/>
          <w:color w:val="000000"/>
          <w:kern w:val="0"/>
          <w:szCs w:val="21"/>
        </w:rPr>
        <w:t>七</w:t>
      </w:r>
      <w:r w:rsidR="002D2904" w:rsidRPr="00724DCB">
        <w:rPr>
          <w:rFonts w:ascii="ＭＳ 明朝" w:eastAsia="ＭＳ 明朝" w:hAnsi="ＭＳ 明朝" w:cs="ＭＳ 明朝" w:hint="eastAsia"/>
          <w:color w:val="000000"/>
          <w:kern w:val="0"/>
          <w:szCs w:val="21"/>
        </w:rPr>
        <w:t>名以上のもの。</w:t>
      </w:r>
    </w:p>
    <w:p w14:paraId="4443BD3B" w14:textId="56BDD131" w:rsidR="00F84C66" w:rsidRDefault="002D2904"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F84C66">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w:t>
      </w:r>
      <w:r w:rsidR="00776411" w:rsidRPr="00724DCB">
        <w:rPr>
          <w:rFonts w:ascii="ＭＳ 明朝" w:eastAsia="ＭＳ 明朝" w:hAnsi="ＭＳ 明朝" w:cs="ＭＳ 明朝" w:hint="eastAsia"/>
          <w:color w:val="000000"/>
          <w:kern w:val="0"/>
          <w:szCs w:val="21"/>
        </w:rPr>
        <w:t xml:space="preserve">　普通車</w:t>
      </w:r>
      <w:r w:rsidR="00F84C66">
        <w:rPr>
          <w:rFonts w:ascii="ＭＳ 明朝" w:eastAsia="ＭＳ 明朝" w:hAnsi="ＭＳ 明朝" w:cs="ＭＳ 明朝" w:hint="eastAsia"/>
          <w:color w:val="000000"/>
          <w:kern w:val="0"/>
          <w:szCs w:val="21"/>
        </w:rPr>
        <w:t xml:space="preserve">　　　</w:t>
      </w:r>
      <w:r w:rsidR="00776411" w:rsidRPr="00724DCB">
        <w:rPr>
          <w:rFonts w:ascii="ＭＳ 明朝" w:eastAsia="ＭＳ 明朝" w:hAnsi="ＭＳ 明朝" w:cs="ＭＳ 明朝" w:hint="eastAsia"/>
          <w:color w:val="000000"/>
          <w:kern w:val="0"/>
          <w:szCs w:val="21"/>
        </w:rPr>
        <w:t>道路運送車両法施行規則第</w:t>
      </w:r>
      <w:r w:rsidR="007653A0">
        <w:rPr>
          <w:rFonts w:ascii="ＭＳ 明朝" w:eastAsia="ＭＳ 明朝" w:hAnsi="ＭＳ 明朝" w:cs="ＭＳ 明朝" w:hint="eastAsia"/>
          <w:color w:val="000000"/>
          <w:kern w:val="0"/>
          <w:szCs w:val="21"/>
        </w:rPr>
        <w:t>二</w:t>
      </w:r>
      <w:r w:rsidR="00776411" w:rsidRPr="00724DCB">
        <w:rPr>
          <w:rFonts w:ascii="ＭＳ 明朝" w:eastAsia="ＭＳ 明朝" w:hAnsi="ＭＳ 明朝" w:cs="ＭＳ 明朝" w:hint="eastAsia"/>
          <w:color w:val="000000"/>
          <w:kern w:val="0"/>
          <w:szCs w:val="21"/>
        </w:rPr>
        <w:t>条に定める普通自動車の</w:t>
      </w:r>
      <w:r w:rsidRPr="00724DCB">
        <w:rPr>
          <w:rFonts w:ascii="ＭＳ 明朝" w:eastAsia="ＭＳ 明朝" w:hAnsi="ＭＳ 明朝" w:cs="ＭＳ 明朝" w:hint="eastAsia"/>
          <w:color w:val="000000"/>
          <w:kern w:val="0"/>
          <w:szCs w:val="21"/>
        </w:rPr>
        <w:t>うち排気量</w:t>
      </w:r>
      <w:r w:rsidR="007653A0">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w:t>
      </w:r>
      <w:r w:rsidR="007653A0">
        <w:rPr>
          <w:rFonts w:ascii="ＭＳ 明朝" w:eastAsia="ＭＳ 明朝" w:hAnsi="ＭＳ 明朝" w:cs="ＭＳ 明朝" w:hint="eastAsia"/>
          <w:color w:val="000000"/>
          <w:kern w:val="0"/>
          <w:szCs w:val="21"/>
        </w:rPr>
        <w:t>五</w:t>
      </w:r>
      <w:r w:rsidRPr="00724DCB">
        <w:rPr>
          <w:rFonts w:ascii="ＭＳ 明朝" w:eastAsia="ＭＳ 明朝" w:hAnsi="ＭＳ 明朝" w:cs="ＭＳ 明朝" w:hint="eastAsia"/>
          <w:color w:val="000000"/>
          <w:kern w:val="0"/>
          <w:szCs w:val="21"/>
        </w:rPr>
        <w:t>リットル（ディーゼル機関を除く。）以下のもの</w:t>
      </w:r>
    </w:p>
    <w:p w14:paraId="2B91FEF4" w14:textId="0967FCE1" w:rsidR="007653A0" w:rsidRDefault="00F84C66"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名以下のもの及び同条に定める小型自動車で乗車定員</w:t>
      </w:r>
      <w:r w:rsidR="007653A0">
        <w:rPr>
          <w:rFonts w:ascii="ＭＳ 明朝" w:eastAsia="ＭＳ 明朝" w:hAnsi="ＭＳ 明朝" w:cs="ＭＳ 明朝" w:hint="eastAsia"/>
          <w:color w:val="000000"/>
          <w:kern w:val="0"/>
          <w:szCs w:val="21"/>
        </w:rPr>
        <w:t>八</w:t>
      </w:r>
      <w:r w:rsidR="002D2904" w:rsidRPr="00724DCB">
        <w:rPr>
          <w:rFonts w:ascii="ＭＳ 明朝" w:eastAsia="ＭＳ 明朝" w:hAnsi="ＭＳ 明朝" w:cs="ＭＳ 明朝" w:hint="eastAsia"/>
          <w:color w:val="000000"/>
          <w:kern w:val="0"/>
          <w:szCs w:val="21"/>
        </w:rPr>
        <w:t>名以下のもの、又は同条に定める普通自動車及び同</w:t>
      </w:r>
    </w:p>
    <w:p w14:paraId="1BBAA467" w14:textId="4FE2280A"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条に定める小型自動車のうち身体障害者輸送車（患者輸送車、車椅子移動車）であって乗車定員</w:t>
      </w:r>
      <w:r w:rsidR="007653A0">
        <w:rPr>
          <w:rFonts w:ascii="ＭＳ 明朝" w:eastAsia="ＭＳ 明朝" w:hAnsi="ＭＳ 明朝" w:cs="ＭＳ 明朝" w:hint="eastAsia"/>
          <w:color w:val="000000"/>
          <w:kern w:val="0"/>
          <w:szCs w:val="21"/>
        </w:rPr>
        <w:t>六</w:t>
      </w:r>
      <w:r w:rsidRPr="00724DCB">
        <w:rPr>
          <w:rFonts w:ascii="ＭＳ 明朝" w:eastAsia="ＭＳ 明朝" w:hAnsi="ＭＳ 明朝" w:cs="ＭＳ 明朝" w:hint="eastAsia"/>
          <w:color w:val="000000"/>
          <w:kern w:val="0"/>
          <w:szCs w:val="21"/>
        </w:rPr>
        <w:t>名以下のもの、又は同</w:t>
      </w:r>
    </w:p>
    <w:p w14:paraId="13F49A7D"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条に定める軽自動車でリフト又はスロープにより車椅子で乗降でき、かつ、運行時に車椅子を固定することのできる設備</w:t>
      </w:r>
    </w:p>
    <w:p w14:paraId="40F1AF0E" w14:textId="77777777" w:rsidR="007653A0" w:rsidRDefault="002D2904" w:rsidP="00A70BF3">
      <w:pPr>
        <w:suppressAutoHyphens/>
        <w:autoSpaceDE w:val="0"/>
        <w:autoSpaceDN w:val="0"/>
        <w:spacing w:line="320" w:lineRule="exact"/>
        <w:ind w:firstLineChars="1050" w:firstLine="22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を有する特種用途自動車、又は同条に定める普通自動車、小型自動車、軽自動車のうち内燃機関を有しないもので乗車定</w:t>
      </w:r>
    </w:p>
    <w:p w14:paraId="188887E6" w14:textId="17D5B9F1" w:rsidR="002D2904" w:rsidRPr="00724DCB" w:rsidRDefault="002D2904" w:rsidP="00A70BF3">
      <w:pPr>
        <w:suppressAutoHyphens/>
        <w:autoSpaceDE w:val="0"/>
        <w:autoSpaceDN w:val="0"/>
        <w:spacing w:line="320" w:lineRule="exact"/>
        <w:ind w:firstLineChars="1050" w:firstLine="22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員</w:t>
      </w:r>
      <w:r w:rsidR="007653A0">
        <w:rPr>
          <w:rFonts w:ascii="ＭＳ 明朝" w:eastAsia="ＭＳ 明朝" w:hAnsi="ＭＳ 明朝" w:cs="ＭＳ 明朝" w:hint="eastAsia"/>
          <w:color w:val="000000"/>
          <w:kern w:val="0"/>
          <w:szCs w:val="21"/>
        </w:rPr>
        <w:t>八</w:t>
      </w:r>
      <w:r w:rsidRPr="00724DCB">
        <w:rPr>
          <w:rFonts w:ascii="ＭＳ 明朝" w:eastAsia="ＭＳ 明朝" w:hAnsi="ＭＳ 明朝" w:cs="ＭＳ 明朝" w:hint="eastAsia"/>
          <w:color w:val="000000"/>
          <w:kern w:val="0"/>
          <w:szCs w:val="21"/>
        </w:rPr>
        <w:t>名以下のもの。</w:t>
      </w:r>
    </w:p>
    <w:p w14:paraId="77CC60F1" w14:textId="5C445D32" w:rsidR="007653A0"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２　距離制運賃</w:t>
      </w:r>
    </w:p>
    <w:p w14:paraId="4746B659" w14:textId="3C49EFDF" w:rsidR="002D2904" w:rsidRDefault="007653A0"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運賃及び料金の算出は、運賃メーター器による。</w:t>
      </w:r>
    </w:p>
    <w:p w14:paraId="7ECE57C2" w14:textId="3C18C75F" w:rsidR="002D2904" w:rsidRDefault="001C0EDA" w:rsidP="00A70BF3">
      <w:pPr>
        <w:spacing w:line="320" w:lineRule="exact"/>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運賃メーター器は、次のような迎車回送料金積算機能を有するものでなければならない。</w:t>
      </w:r>
    </w:p>
    <w:p w14:paraId="7B3C1BA1" w14:textId="77777777" w:rsidR="001C0EDA" w:rsidRDefault="002D2904" w:rsidP="00A70BF3">
      <w:pPr>
        <w:suppressAutoHyphens/>
        <w:autoSpaceDE w:val="0"/>
        <w:autoSpaceDN w:val="0"/>
        <w:spacing w:line="320" w:lineRule="exact"/>
        <w:ind w:left="1050" w:hangingChars="500" w:hanging="105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迎車回送距離が</w:t>
      </w:r>
      <w:r w:rsidR="001C0EDA">
        <w:rPr>
          <w:rFonts w:ascii="ＭＳ 明朝" w:eastAsia="ＭＳ 明朝" w:hAnsi="ＭＳ 明朝" w:cs="ＭＳ 明朝" w:hint="eastAsia"/>
          <w:color w:val="000000"/>
          <w:kern w:val="0"/>
          <w:szCs w:val="21"/>
        </w:rPr>
        <w:t>一</w:t>
      </w:r>
      <w:r w:rsidRPr="00724DCB">
        <w:rPr>
          <w:rFonts w:ascii="ＭＳ 明朝" w:eastAsia="ＭＳ 明朝" w:hAnsi="ＭＳ 明朝" w:cs="ＭＳ 明朝" w:hint="eastAsia"/>
          <w:color w:val="000000"/>
          <w:kern w:val="0"/>
          <w:szCs w:val="21"/>
        </w:rPr>
        <w:t>キロメートルを超える場合は、</w:t>
      </w:r>
      <w:r w:rsidR="001C0EDA">
        <w:rPr>
          <w:rFonts w:ascii="ＭＳ 明朝" w:eastAsia="ＭＳ 明朝" w:hAnsi="ＭＳ 明朝" w:cs="ＭＳ 明朝" w:hint="eastAsia"/>
          <w:color w:val="000000"/>
          <w:kern w:val="0"/>
          <w:szCs w:val="21"/>
        </w:rPr>
        <w:t>一</w:t>
      </w:r>
      <w:r w:rsidRPr="00724DCB">
        <w:rPr>
          <w:rFonts w:ascii="ＭＳ 明朝" w:eastAsia="ＭＳ 明朝" w:hAnsi="ＭＳ 明朝" w:cs="ＭＳ 明朝" w:hint="eastAsia"/>
          <w:color w:val="000000"/>
          <w:kern w:val="0"/>
          <w:szCs w:val="21"/>
        </w:rPr>
        <w:t>キロメートルを超えたときから実車扱いの機能が停止するものとする。ただ</w:t>
      </w:r>
      <w:r w:rsidR="008B68C2">
        <w:rPr>
          <w:rFonts w:ascii="ＭＳ 明朝" w:eastAsia="ＭＳ 明朝" w:hAnsi="ＭＳ 明朝" w:cs="ＭＳ 明朝" w:hint="eastAsia"/>
          <w:color w:val="000000"/>
          <w:kern w:val="0"/>
          <w:szCs w:val="21"/>
        </w:rPr>
        <w:t>し</w:t>
      </w:r>
      <w:r w:rsidRPr="00724DCB">
        <w:rPr>
          <w:rFonts w:ascii="ＭＳ 明朝" w:eastAsia="ＭＳ 明朝" w:hAnsi="ＭＳ 明朝" w:cs="ＭＳ 明朝" w:hint="eastAsia"/>
          <w:color w:val="000000"/>
          <w:kern w:val="0"/>
          <w:szCs w:val="21"/>
        </w:rPr>
        <w:t>実車</w:t>
      </w:r>
    </w:p>
    <w:p w14:paraId="469B3848" w14:textId="77777777" w:rsidR="003D7837"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走行となった場合は、初乗距離の残り</w:t>
      </w:r>
      <w:r w:rsidR="003D7837">
        <w:rPr>
          <w:rFonts w:ascii="ＭＳ 明朝" w:eastAsia="ＭＳ 明朝" w:hAnsi="ＭＳ 明朝" w:cs="ＭＳ 明朝" w:hint="eastAsia"/>
          <w:color w:val="000000"/>
          <w:kern w:val="0"/>
          <w:szCs w:val="21"/>
        </w:rPr>
        <w:t>一</w:t>
      </w:r>
      <w:r w:rsidRPr="00724DCB">
        <w:rPr>
          <w:rFonts w:ascii="ＭＳ 明朝" w:eastAsia="ＭＳ 明朝" w:hAnsi="ＭＳ 明朝" w:cs="ＭＳ 明朝" w:hint="eastAsia"/>
          <w:color w:val="000000"/>
          <w:kern w:val="0"/>
          <w:szCs w:val="21"/>
        </w:rPr>
        <w:t>キロメートルに至るまで引き続き初乗運賃額を表示し、初乗距離を超えたときから加算運賃が</w:t>
      </w:r>
    </w:p>
    <w:p w14:paraId="4D09AF1A" w14:textId="0B2FDF6E" w:rsidR="002D2904" w:rsidRPr="00724DCB" w:rsidRDefault="002D2904" w:rsidP="00A70BF3">
      <w:pPr>
        <w:suppressAutoHyphens/>
        <w:autoSpaceDE w:val="0"/>
        <w:autoSpaceDN w:val="0"/>
        <w:spacing w:line="320" w:lineRule="exact"/>
        <w:ind w:leftChars="450" w:left="1050" w:hangingChars="50" w:hanging="10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積算される機能を有するもの。</w:t>
      </w:r>
    </w:p>
    <w:p w14:paraId="1A9CB975" w14:textId="77777777" w:rsidR="003D7837" w:rsidRDefault="002D2904" w:rsidP="00A70BF3">
      <w:pPr>
        <w:spacing w:line="320" w:lineRule="exact"/>
        <w:ind w:left="840" w:hangingChars="400" w:hanging="840"/>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1C0EDA">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迎車回送距離が</w:t>
      </w:r>
      <w:r w:rsidR="003D7837">
        <w:rPr>
          <w:rFonts w:ascii="ＭＳ 明朝" w:eastAsia="ＭＳ 明朝" w:hAnsi="ＭＳ 明朝" w:cs="ＭＳ 明朝" w:hint="eastAsia"/>
          <w:color w:val="000000"/>
          <w:kern w:val="0"/>
          <w:szCs w:val="21"/>
        </w:rPr>
        <w:t>一</w:t>
      </w:r>
      <w:r w:rsidRPr="00724DCB">
        <w:rPr>
          <w:rFonts w:ascii="ＭＳ 明朝" w:eastAsia="ＭＳ 明朝" w:hAnsi="ＭＳ 明朝" w:cs="ＭＳ 明朝" w:hint="eastAsia"/>
          <w:color w:val="000000"/>
          <w:kern w:val="0"/>
          <w:szCs w:val="21"/>
        </w:rPr>
        <w:t>キロメートル以内であるときは、実車走行となっても</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キロメートルに至るまで引き続き初乗運賃額を表示し、</w:t>
      </w:r>
      <w:r w:rsidR="003D7837">
        <w:rPr>
          <w:rFonts w:ascii="ＭＳ 明朝" w:eastAsia="ＭＳ 明朝" w:hAnsi="ＭＳ 明朝" w:cs="ＭＳ 明朝" w:hint="eastAsia"/>
          <w:color w:val="000000"/>
          <w:kern w:val="0"/>
          <w:szCs w:val="21"/>
        </w:rPr>
        <w:t>二</w:t>
      </w:r>
      <w:r w:rsidRPr="00724DCB">
        <w:rPr>
          <w:rFonts w:ascii="ＭＳ 明朝" w:eastAsia="ＭＳ 明朝" w:hAnsi="ＭＳ 明朝" w:cs="ＭＳ 明朝" w:hint="eastAsia"/>
          <w:color w:val="000000"/>
          <w:kern w:val="0"/>
          <w:szCs w:val="21"/>
        </w:rPr>
        <w:t>キ</w:t>
      </w:r>
    </w:p>
    <w:p w14:paraId="078F5B94" w14:textId="44B737BE" w:rsidR="002D2904" w:rsidRDefault="003D7837" w:rsidP="00A70BF3">
      <w:pPr>
        <w:spacing w:line="320" w:lineRule="exact"/>
        <w:ind w:left="840" w:hangingChars="400" w:hanging="84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ロメートルを超えたときから加算運賃が積算される機能を有するもの。</w:t>
      </w:r>
    </w:p>
    <w:p w14:paraId="7BBE410C" w14:textId="3421B20A" w:rsidR="001C0EDA" w:rsidRDefault="003D7837"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距離制運賃は、実車キロにより計算する。</w:t>
      </w:r>
    </w:p>
    <w:p w14:paraId="4162F4C2" w14:textId="77777777" w:rsidR="003D7837" w:rsidRDefault="003D7837"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４</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時間距離併用制運賃は、走行時速</w:t>
      </w:r>
      <w:r>
        <w:rPr>
          <w:rFonts w:ascii="ＭＳ 明朝" w:eastAsia="ＭＳ 明朝" w:hAnsi="ＭＳ 明朝" w:cs="ＭＳ 明朝" w:hint="eastAsia"/>
          <w:color w:val="000000"/>
          <w:kern w:val="0"/>
          <w:szCs w:val="21"/>
        </w:rPr>
        <w:t>一〇</w:t>
      </w:r>
      <w:r w:rsidR="002D2904" w:rsidRPr="00724DCB">
        <w:rPr>
          <w:rFonts w:ascii="ＭＳ 明朝" w:eastAsia="ＭＳ 明朝" w:hAnsi="ＭＳ 明朝" w:cs="ＭＳ 明朝" w:hint="eastAsia"/>
          <w:color w:val="000000"/>
          <w:kern w:val="0"/>
          <w:szCs w:val="21"/>
        </w:rPr>
        <w:t>キロメートル以下となった場合及び旅客の都合により車両を待機させる場合に適用する。ただし、</w:t>
      </w:r>
    </w:p>
    <w:p w14:paraId="4B64B82B" w14:textId="0C549C3C" w:rsidR="002D2904" w:rsidRDefault="002D2904" w:rsidP="00A70BF3">
      <w:pPr>
        <w:suppressAutoHyphens/>
        <w:autoSpaceDE w:val="0"/>
        <w:autoSpaceDN w:val="0"/>
        <w:spacing w:line="320" w:lineRule="exact"/>
        <w:ind w:firstLineChars="350" w:firstLine="735"/>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次の区間は適用しない。</w:t>
      </w:r>
    </w:p>
    <w:p w14:paraId="71FA2D0C" w14:textId="1A550B9D" w:rsidR="002D2904" w:rsidRPr="00724DCB" w:rsidRDefault="002D2904" w:rsidP="00A70BF3">
      <w:pPr>
        <w:suppressAutoHyphens/>
        <w:autoSpaceDE w:val="0"/>
        <w:autoSpaceDN w:val="0"/>
        <w:spacing w:line="320" w:lineRule="exact"/>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A70BF3">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迎車回送区間</w:t>
      </w:r>
    </w:p>
    <w:p w14:paraId="259F26FD" w14:textId="4BAB40C7" w:rsidR="002D2904" w:rsidRDefault="002D2904" w:rsidP="00A70BF3">
      <w:pPr>
        <w:suppressAutoHyphens/>
        <w:autoSpaceDE w:val="0"/>
        <w:autoSpaceDN w:val="0"/>
        <w:spacing w:line="320" w:lineRule="exact"/>
        <w:ind w:leftChars="50" w:left="735"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イ　高速自動車国道又は自動車専用道路の区間（深夜・早朝割増時間帯を除く。）</w:t>
      </w:r>
    </w:p>
    <w:p w14:paraId="65A774AD" w14:textId="4A00FF5A" w:rsidR="002D2904" w:rsidRDefault="00A70BF3" w:rsidP="00A70BF3">
      <w:pPr>
        <w:spacing w:line="320" w:lineRule="exact"/>
        <w:ind w:left="840" w:hangingChars="400" w:hanging="840"/>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５</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割増は、距離短縮方式とする。</w:t>
      </w:r>
    </w:p>
    <w:p w14:paraId="0BAEDF7F" w14:textId="521E5B70" w:rsidR="00A70BF3"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３　時間制運賃</w:t>
      </w:r>
    </w:p>
    <w:p w14:paraId="38883F0C" w14:textId="4C9D7315"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時間制運賃は、営業所（無線基地局を含む）において時間制運賃によるあらかじめの特約がある場合に適用する。</w:t>
      </w:r>
    </w:p>
    <w:p w14:paraId="5DE785AD" w14:textId="534BFA47" w:rsidR="002D2904"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（２）</w:t>
      </w:r>
      <w:r>
        <w:rPr>
          <w:rFonts w:asciiTheme="minorEastAsia" w:hAnsiTheme="minorEastAsia" w:hint="eastAsia"/>
          <w:szCs w:val="21"/>
        </w:rPr>
        <w:t xml:space="preserve">　</w:t>
      </w:r>
      <w:r w:rsidR="002D2904" w:rsidRPr="00A70BF3">
        <w:rPr>
          <w:rFonts w:ascii="ＭＳ 明朝" w:eastAsia="ＭＳ 明朝" w:hAnsi="ＭＳ 明朝" w:cs="ＭＳ 明朝" w:hint="eastAsia"/>
          <w:color w:val="000000"/>
          <w:kern w:val="0"/>
          <w:szCs w:val="21"/>
        </w:rPr>
        <w:t>時間制運賃は、旅客の指定した場所に到着したときから、旅客の運送を終了するまでの時間により算出する。</w:t>
      </w:r>
    </w:p>
    <w:p w14:paraId="16002148" w14:textId="7E8663F5" w:rsidR="002D2904" w:rsidRPr="00A70BF3" w:rsidRDefault="00A70BF3"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w:t>
      </w:r>
      <w:r>
        <w:rPr>
          <w:rFonts w:hint="eastAsia"/>
          <w:w w:val="44"/>
          <w:sz w:val="24"/>
          <w:szCs w:val="24"/>
          <w:eastAsianLayout w:id="2044436736" w:vert="1" w:vertCompress="1"/>
        </w:rPr>
        <w:t>３</w:t>
      </w:r>
      <w:r w:rsidRPr="00C30740">
        <w:rPr>
          <w:rFonts w:hint="eastAsia"/>
          <w:w w:val="44"/>
          <w:sz w:val="24"/>
          <w:szCs w:val="24"/>
          <w:eastAsianLayout w:id="2044436736" w:vert="1" w:vertCompress="1"/>
        </w:rPr>
        <w:t>）</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時間制運賃には、運賃の割増、割引及び料金のうち、障害者割引のみ適用する。</w:t>
      </w:r>
    </w:p>
    <w:p w14:paraId="1E097C0F" w14:textId="2F806027" w:rsidR="002D2904" w:rsidRDefault="002D2904" w:rsidP="00A70BF3">
      <w:pPr>
        <w:suppressAutoHyphens/>
        <w:autoSpaceDE w:val="0"/>
        <w:autoSpaceDN w:val="0"/>
        <w:spacing w:line="320" w:lineRule="exact"/>
        <w:ind w:firstLineChars="50" w:firstLine="105"/>
        <w:jc w:val="left"/>
        <w:textAlignment w:val="baseline"/>
        <w:rPr>
          <w:rFonts w:asciiTheme="majorEastAsia" w:eastAsiaTheme="majorEastAsia" w:hAnsiTheme="majorEastAsia" w:cs="ＭＳ 明朝"/>
          <w:color w:val="000000"/>
          <w:kern w:val="0"/>
          <w:szCs w:val="21"/>
        </w:rPr>
      </w:pPr>
      <w:r w:rsidRPr="00D5185C">
        <w:rPr>
          <w:rFonts w:asciiTheme="majorEastAsia" w:eastAsiaTheme="majorEastAsia" w:hAnsiTheme="majorEastAsia" w:cs="ＭＳ 明朝" w:hint="eastAsia"/>
          <w:color w:val="000000"/>
          <w:kern w:val="0"/>
          <w:szCs w:val="21"/>
        </w:rPr>
        <w:t>４　運賃及び料金の割引</w:t>
      </w:r>
    </w:p>
    <w:p w14:paraId="6CE90810" w14:textId="429FD048" w:rsidR="002D2904" w:rsidRDefault="00CE551E" w:rsidP="00A70BF3">
      <w:pPr>
        <w:suppressAutoHyphens/>
        <w:autoSpaceDE w:val="0"/>
        <w:autoSpaceDN w:val="0"/>
        <w:spacing w:line="320" w:lineRule="exact"/>
        <w:jc w:val="left"/>
        <w:textAlignment w:val="baseline"/>
        <w:rPr>
          <w:rFonts w:ascii="ＭＳ 明朝" w:eastAsia="ＭＳ 明朝" w:hAnsi="ＭＳ 明朝" w:cs="ＭＳ 明朝"/>
          <w:color w:val="000000"/>
          <w:kern w:val="0"/>
          <w:szCs w:val="21"/>
        </w:rPr>
      </w:pPr>
      <w:r w:rsidRPr="00724DCB">
        <w:rPr>
          <w:rFonts w:hint="eastAsia"/>
          <w:szCs w:val="21"/>
        </w:rPr>
        <w:t xml:space="preserve">　</w:t>
      </w:r>
      <w:r w:rsidRPr="00C30740">
        <w:rPr>
          <w:rFonts w:hint="eastAsia"/>
          <w:w w:val="44"/>
          <w:sz w:val="24"/>
          <w:szCs w:val="24"/>
          <w:eastAsianLayout w:id="2044436736" w:vert="1" w:vertCompress="1"/>
        </w:rPr>
        <w:t>（１）</w:t>
      </w:r>
      <w:r>
        <w:rPr>
          <w:rFonts w:asciiTheme="minorEastAsia" w:hAnsiTheme="minorEastAsia" w:hint="eastAsia"/>
          <w:szCs w:val="21"/>
        </w:rPr>
        <w:t xml:space="preserve">　</w:t>
      </w:r>
      <w:r w:rsidR="002D2904" w:rsidRPr="00724DCB">
        <w:rPr>
          <w:rFonts w:ascii="ＭＳ 明朝" w:eastAsia="ＭＳ 明朝" w:hAnsi="ＭＳ 明朝" w:cs="ＭＳ 明朝" w:hint="eastAsia"/>
          <w:color w:val="000000"/>
          <w:kern w:val="0"/>
          <w:szCs w:val="21"/>
        </w:rPr>
        <w:t>障害者割引は、次による。</w:t>
      </w:r>
    </w:p>
    <w:p w14:paraId="20821E7C" w14:textId="4F20983D" w:rsidR="00CE551E"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ア　割引の対象者は、身体障害者福祉法に基づく身体障害者手帳又は療育手帳制度要綱（昭和</w:t>
      </w:r>
      <w:r w:rsidR="00075A15">
        <w:rPr>
          <w:rFonts w:ascii="ＭＳ 明朝" w:eastAsia="ＭＳ 明朝" w:hAnsi="ＭＳ 明朝" w:cs="ＭＳ 明朝" w:hint="eastAsia"/>
          <w:color w:val="000000"/>
          <w:kern w:val="0"/>
          <w:szCs w:val="21"/>
        </w:rPr>
        <w:t>四八</w:t>
      </w:r>
      <w:r w:rsidRPr="00724DCB">
        <w:rPr>
          <w:rFonts w:ascii="ＭＳ 明朝" w:eastAsia="ＭＳ 明朝" w:hAnsi="ＭＳ 明朝" w:cs="ＭＳ 明朝" w:hint="eastAsia"/>
          <w:color w:val="000000"/>
          <w:kern w:val="0"/>
          <w:szCs w:val="21"/>
        </w:rPr>
        <w:t>年</w:t>
      </w:r>
      <w:r w:rsidR="00075A15">
        <w:rPr>
          <w:rFonts w:ascii="ＭＳ 明朝" w:eastAsia="ＭＳ 明朝" w:hAnsi="ＭＳ 明朝" w:cs="ＭＳ 明朝" w:hint="eastAsia"/>
          <w:color w:val="000000"/>
          <w:kern w:val="0"/>
          <w:szCs w:val="21"/>
        </w:rPr>
        <w:t>九</w:t>
      </w:r>
      <w:r w:rsidRPr="00724DCB">
        <w:rPr>
          <w:rFonts w:ascii="ＭＳ 明朝" w:eastAsia="ＭＳ 明朝" w:hAnsi="ＭＳ 明朝" w:cs="ＭＳ 明朝" w:hint="eastAsia"/>
          <w:color w:val="000000"/>
          <w:kern w:val="0"/>
          <w:szCs w:val="21"/>
        </w:rPr>
        <w:t>月</w:t>
      </w:r>
      <w:r w:rsidR="00075A15">
        <w:rPr>
          <w:rFonts w:ascii="ＭＳ 明朝" w:eastAsia="ＭＳ 明朝" w:hAnsi="ＭＳ 明朝" w:cs="ＭＳ 明朝" w:hint="eastAsia"/>
          <w:color w:val="000000"/>
          <w:kern w:val="0"/>
          <w:szCs w:val="21"/>
        </w:rPr>
        <w:t>二七</w:t>
      </w:r>
      <w:r w:rsidRPr="00724DCB">
        <w:rPr>
          <w:rFonts w:ascii="ＭＳ 明朝" w:eastAsia="ＭＳ 明朝" w:hAnsi="ＭＳ 明朝" w:cs="ＭＳ 明朝" w:hint="eastAsia"/>
          <w:color w:val="000000"/>
          <w:kern w:val="0"/>
          <w:szCs w:val="21"/>
        </w:rPr>
        <w:t>日付け厚生事務次官通知）に</w:t>
      </w:r>
    </w:p>
    <w:p w14:paraId="42E74BFE" w14:textId="29258C3F" w:rsidR="002D2904" w:rsidRPr="00724DCB" w:rsidRDefault="002D2904" w:rsidP="00CE551E">
      <w:pPr>
        <w:suppressAutoHyphens/>
        <w:autoSpaceDE w:val="0"/>
        <w:autoSpaceDN w:val="0"/>
        <w:spacing w:line="320" w:lineRule="exact"/>
        <w:ind w:leftChars="300" w:left="630" w:firstLineChars="150" w:firstLine="315"/>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規定する知的障害者の療育手帳の交付を受けている者（以下「障害者」という。）とし、当該手帳の提示があったときに適用する。</w:t>
      </w:r>
    </w:p>
    <w:p w14:paraId="3E5B249E" w14:textId="3AD84D78" w:rsidR="002D2904" w:rsidRPr="00724DCB"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Times New Roman"/>
          <w:color w:val="000000"/>
          <w:kern w:val="0"/>
          <w:szCs w:val="21"/>
        </w:rPr>
      </w:pPr>
      <w:r w:rsidRPr="00724DCB">
        <w:rPr>
          <w:rFonts w:ascii="ＭＳ 明朝" w:eastAsia="ＭＳ 明朝" w:hAnsi="ＭＳ 明朝" w:cs="ＭＳ 明朝" w:hint="eastAsia"/>
          <w:color w:val="000000"/>
          <w:kern w:val="0"/>
          <w:szCs w:val="21"/>
        </w:rPr>
        <w:t xml:space="preserve">　　</w:t>
      </w:r>
      <w:r w:rsidR="00CE551E">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イ　割引対象運賃は、障害者自身が乗車した区間（迎車回送区間を含む）の運賃及び料金とする。</w:t>
      </w:r>
    </w:p>
    <w:p w14:paraId="1054E976" w14:textId="77777777" w:rsidR="00075A15" w:rsidRDefault="002D2904"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sidRPr="00724DCB">
        <w:rPr>
          <w:rFonts w:ascii="ＭＳ 明朝" w:eastAsia="ＭＳ 明朝" w:hAnsi="ＭＳ 明朝" w:cs="ＭＳ 明朝" w:hint="eastAsia"/>
          <w:color w:val="000000"/>
          <w:kern w:val="0"/>
          <w:szCs w:val="21"/>
        </w:rPr>
        <w:t xml:space="preserve">　　</w:t>
      </w:r>
      <w:r w:rsidR="00075A15">
        <w:rPr>
          <w:rFonts w:ascii="ＭＳ 明朝" w:eastAsia="ＭＳ 明朝" w:hAnsi="ＭＳ 明朝" w:cs="ＭＳ 明朝" w:hint="eastAsia"/>
          <w:color w:val="000000"/>
          <w:kern w:val="0"/>
          <w:szCs w:val="21"/>
        </w:rPr>
        <w:t xml:space="preserve"> </w:t>
      </w:r>
      <w:r w:rsidRPr="00724DCB">
        <w:rPr>
          <w:rFonts w:ascii="ＭＳ 明朝" w:eastAsia="ＭＳ 明朝" w:hAnsi="ＭＳ 明朝" w:cs="ＭＳ 明朝" w:hint="eastAsia"/>
          <w:color w:val="000000"/>
          <w:kern w:val="0"/>
          <w:szCs w:val="21"/>
        </w:rPr>
        <w:t>ウ　運賃及び料金の額は、距離制は運賃メーター器表示額又時間制は上記３</w:t>
      </w:r>
      <w:r w:rsidR="00075A15" w:rsidRPr="00C30740">
        <w:rPr>
          <w:rFonts w:hint="eastAsia"/>
          <w:w w:val="44"/>
          <w:sz w:val="24"/>
          <w:szCs w:val="24"/>
          <w:eastAsianLayout w:id="2044436736" w:vert="1" w:vertCompress="1"/>
        </w:rPr>
        <w:t>（２）</w:t>
      </w:r>
      <w:r w:rsidRPr="00724DCB">
        <w:rPr>
          <w:rFonts w:ascii="ＭＳ 明朝" w:eastAsia="ＭＳ 明朝" w:hAnsi="ＭＳ 明朝" w:cs="ＭＳ 明朝" w:hint="eastAsia"/>
          <w:color w:val="000000"/>
          <w:kern w:val="0"/>
          <w:szCs w:val="21"/>
        </w:rPr>
        <w:t>により算出した運賃額に</w:t>
      </w:r>
      <w:r w:rsidR="00075A15">
        <w:rPr>
          <w:rFonts w:ascii="ＭＳ 明朝" w:eastAsia="ＭＳ 明朝" w:hAnsi="ＭＳ 明朝" w:cs="ＭＳ 明朝" w:hint="eastAsia"/>
          <w:color w:val="000000"/>
          <w:kern w:val="0"/>
          <w:szCs w:val="21"/>
        </w:rPr>
        <w:t>〇．九</w:t>
      </w:r>
      <w:r w:rsidRPr="00724DCB">
        <w:rPr>
          <w:rFonts w:ascii="ＭＳ 明朝" w:eastAsia="ＭＳ 明朝" w:hAnsi="ＭＳ 明朝" w:cs="ＭＳ 明朝" w:hint="eastAsia"/>
          <w:color w:val="000000"/>
          <w:kern w:val="0"/>
          <w:szCs w:val="21"/>
        </w:rPr>
        <w:t>を乗じ、</w:t>
      </w:r>
      <w:r w:rsidR="00075A15">
        <w:rPr>
          <w:rFonts w:ascii="ＭＳ 明朝" w:eastAsia="ＭＳ 明朝" w:hAnsi="ＭＳ 明朝" w:cs="ＭＳ 明朝" w:hint="eastAsia"/>
          <w:color w:val="000000"/>
          <w:kern w:val="0"/>
          <w:szCs w:val="21"/>
        </w:rPr>
        <w:t>一〇</w:t>
      </w:r>
      <w:r w:rsidRPr="00724DCB">
        <w:rPr>
          <w:rFonts w:ascii="ＭＳ 明朝" w:eastAsia="ＭＳ 明朝" w:hAnsi="ＭＳ 明朝" w:cs="ＭＳ 明朝" w:hint="eastAsia"/>
          <w:color w:val="000000"/>
          <w:kern w:val="0"/>
          <w:szCs w:val="21"/>
        </w:rPr>
        <w:t>円未満の端数</w:t>
      </w:r>
    </w:p>
    <w:p w14:paraId="499896F7" w14:textId="7F09EAA0" w:rsidR="002D2904" w:rsidRDefault="00075A15" w:rsidP="00A70BF3">
      <w:pPr>
        <w:suppressAutoHyphens/>
        <w:autoSpaceDE w:val="0"/>
        <w:autoSpaceDN w:val="0"/>
        <w:spacing w:line="320" w:lineRule="exact"/>
        <w:ind w:left="630" w:hangingChars="300" w:hanging="63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D2904" w:rsidRPr="00724DCB">
        <w:rPr>
          <w:rFonts w:ascii="ＭＳ 明朝" w:eastAsia="ＭＳ 明朝" w:hAnsi="ＭＳ 明朝" w:cs="ＭＳ 明朝" w:hint="eastAsia"/>
          <w:color w:val="000000"/>
          <w:kern w:val="0"/>
          <w:szCs w:val="21"/>
        </w:rPr>
        <w:t>を切り捨てた額とする。</w:t>
      </w:r>
    </w:p>
    <w:p w14:paraId="6BE3FB6B" w14:textId="77777777" w:rsidR="00E83693" w:rsidRPr="003C2CE7" w:rsidRDefault="00E83693" w:rsidP="00E83693">
      <w:pPr>
        <w:spacing w:line="160" w:lineRule="exact"/>
        <w:rPr>
          <w:b/>
          <w:bCs/>
          <w:szCs w:val="21"/>
        </w:rPr>
      </w:pPr>
    </w:p>
    <w:p w14:paraId="5751DB83" w14:textId="142832C1" w:rsidR="00A74680" w:rsidRPr="00075A15" w:rsidRDefault="00075A15" w:rsidP="00F96F17">
      <w:pPr>
        <w:ind w:firstLineChars="2100" w:firstLine="6746"/>
        <w:rPr>
          <w:rFonts w:ascii="ＭＳ 明朝" w:eastAsia="ＭＳ 明朝" w:hAnsi="ＭＳ 明朝" w:cs="ＭＳ 明朝"/>
          <w:color w:val="000000"/>
          <w:kern w:val="0"/>
          <w:szCs w:val="21"/>
        </w:rPr>
      </w:pPr>
      <w:r w:rsidRPr="00E83693">
        <w:rPr>
          <w:rFonts w:asciiTheme="majorEastAsia" w:eastAsiaTheme="majorEastAsia" w:hAnsiTheme="majorEastAsia" w:hint="eastAsia"/>
          <w:b/>
          <w:bCs/>
          <w:sz w:val="32"/>
          <w:szCs w:val="32"/>
        </w:rPr>
        <w:t>一般社団法人</w:t>
      </w:r>
      <w:r w:rsidR="003C2CE7" w:rsidRPr="003C2CE7">
        <w:rPr>
          <w:rFonts w:asciiTheme="majorEastAsia" w:eastAsiaTheme="majorEastAsia" w:hAnsiTheme="majorEastAsia" w:hint="eastAsia"/>
          <w:b/>
          <w:bCs/>
          <w:sz w:val="36"/>
          <w:szCs w:val="36"/>
        </w:rPr>
        <w:t xml:space="preserve"> </w:t>
      </w:r>
      <w:r w:rsidRPr="00E83693">
        <w:rPr>
          <w:rFonts w:asciiTheme="majorEastAsia" w:eastAsiaTheme="majorEastAsia" w:hAnsiTheme="majorEastAsia" w:hint="eastAsia"/>
          <w:b/>
          <w:bCs/>
          <w:sz w:val="40"/>
          <w:szCs w:val="40"/>
        </w:rPr>
        <w:t>千葉県タクシー協会</w:t>
      </w:r>
    </w:p>
    <w:sectPr w:rsidR="00A74680" w:rsidRPr="00075A15" w:rsidSect="00E83693">
      <w:pgSz w:w="23814" w:h="16839" w:orient="landscape" w:code="8"/>
      <w:pgMar w:top="1701" w:right="851" w:bottom="1418" w:left="85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D169" w14:textId="77777777" w:rsidR="00DA6F06" w:rsidRDefault="00DA6F06" w:rsidP="002D2904">
      <w:r>
        <w:separator/>
      </w:r>
    </w:p>
  </w:endnote>
  <w:endnote w:type="continuationSeparator" w:id="0">
    <w:p w14:paraId="32DB89D8" w14:textId="77777777" w:rsidR="00DA6F06" w:rsidRDefault="00DA6F06" w:rsidP="002D2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BC10" w14:textId="77777777" w:rsidR="00DA6F06" w:rsidRDefault="00DA6F06" w:rsidP="002D2904">
      <w:r>
        <w:separator/>
      </w:r>
    </w:p>
  </w:footnote>
  <w:footnote w:type="continuationSeparator" w:id="0">
    <w:p w14:paraId="4A5709D2" w14:textId="77777777" w:rsidR="00DA6F06" w:rsidRDefault="00DA6F06" w:rsidP="002D2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C84"/>
    <w:multiLevelType w:val="hybridMultilevel"/>
    <w:tmpl w:val="C6CE7BBE"/>
    <w:lvl w:ilvl="0" w:tplc="B8F06E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5E"/>
    <w:rsid w:val="00062F9F"/>
    <w:rsid w:val="00075A15"/>
    <w:rsid w:val="00090D88"/>
    <w:rsid w:val="001617B4"/>
    <w:rsid w:val="001C0EDA"/>
    <w:rsid w:val="00236698"/>
    <w:rsid w:val="002C00D3"/>
    <w:rsid w:val="002C0637"/>
    <w:rsid w:val="002D2904"/>
    <w:rsid w:val="002E3D12"/>
    <w:rsid w:val="00302E90"/>
    <w:rsid w:val="00315FC4"/>
    <w:rsid w:val="00320180"/>
    <w:rsid w:val="003C020C"/>
    <w:rsid w:val="003C2CE7"/>
    <w:rsid w:val="003D1B6A"/>
    <w:rsid w:val="003D7837"/>
    <w:rsid w:val="005229D3"/>
    <w:rsid w:val="00522DA7"/>
    <w:rsid w:val="0061224D"/>
    <w:rsid w:val="006D6E5E"/>
    <w:rsid w:val="006F6669"/>
    <w:rsid w:val="00717192"/>
    <w:rsid w:val="00722F2E"/>
    <w:rsid w:val="00724DCB"/>
    <w:rsid w:val="007653A0"/>
    <w:rsid w:val="00776411"/>
    <w:rsid w:val="008B68C2"/>
    <w:rsid w:val="008D20ED"/>
    <w:rsid w:val="009165B0"/>
    <w:rsid w:val="00920A92"/>
    <w:rsid w:val="00A70BF3"/>
    <w:rsid w:val="00A74680"/>
    <w:rsid w:val="00C30740"/>
    <w:rsid w:val="00C831F7"/>
    <w:rsid w:val="00CE295D"/>
    <w:rsid w:val="00CE551E"/>
    <w:rsid w:val="00CE57E7"/>
    <w:rsid w:val="00D1238C"/>
    <w:rsid w:val="00D46E35"/>
    <w:rsid w:val="00D5185C"/>
    <w:rsid w:val="00D94892"/>
    <w:rsid w:val="00DA1BA8"/>
    <w:rsid w:val="00DA6F06"/>
    <w:rsid w:val="00E76E49"/>
    <w:rsid w:val="00E83693"/>
    <w:rsid w:val="00F84C66"/>
    <w:rsid w:val="00F96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F9F14"/>
  <w15:chartTrackingRefBased/>
  <w15:docId w15:val="{5A902EE4-9338-407A-807A-98E31EB3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904"/>
    <w:pPr>
      <w:tabs>
        <w:tab w:val="center" w:pos="4252"/>
        <w:tab w:val="right" w:pos="8504"/>
      </w:tabs>
      <w:snapToGrid w:val="0"/>
    </w:pPr>
  </w:style>
  <w:style w:type="character" w:customStyle="1" w:styleId="a4">
    <w:name w:val="ヘッダー (文字)"/>
    <w:basedOn w:val="a0"/>
    <w:link w:val="a3"/>
    <w:uiPriority w:val="99"/>
    <w:rsid w:val="002D2904"/>
  </w:style>
  <w:style w:type="paragraph" w:styleId="a5">
    <w:name w:val="footer"/>
    <w:basedOn w:val="a"/>
    <w:link w:val="a6"/>
    <w:uiPriority w:val="99"/>
    <w:unhideWhenUsed/>
    <w:rsid w:val="002D2904"/>
    <w:pPr>
      <w:tabs>
        <w:tab w:val="center" w:pos="4252"/>
        <w:tab w:val="right" w:pos="8504"/>
      </w:tabs>
      <w:snapToGrid w:val="0"/>
    </w:pPr>
  </w:style>
  <w:style w:type="character" w:customStyle="1" w:styleId="a6">
    <w:name w:val="フッター (文字)"/>
    <w:basedOn w:val="a0"/>
    <w:link w:val="a5"/>
    <w:uiPriority w:val="99"/>
    <w:rsid w:val="002D2904"/>
  </w:style>
  <w:style w:type="paragraph" w:styleId="a7">
    <w:name w:val="List Paragraph"/>
    <w:basedOn w:val="a"/>
    <w:uiPriority w:val="34"/>
    <w:qFormat/>
    <w:rsid w:val="00A70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 </cp:lastModifiedBy>
  <cp:revision>10</cp:revision>
  <cp:lastPrinted>2019-09-27T07:32:00Z</cp:lastPrinted>
  <dcterms:created xsi:type="dcterms:W3CDTF">2019-09-27T05:55:00Z</dcterms:created>
  <dcterms:modified xsi:type="dcterms:W3CDTF">2019-09-27T07:55:00Z</dcterms:modified>
</cp:coreProperties>
</file>